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82" w:rsidRPr="00FD240D" w:rsidRDefault="003B7782" w:rsidP="003B7782">
      <w:pPr>
        <w:pStyle w:val="af6"/>
        <w:rPr>
          <w:rFonts w:hAnsi="ＭＳ 明朝" w:hint="eastAsia"/>
          <w:bCs/>
        </w:rPr>
      </w:pPr>
      <w:bookmarkStart w:id="0" w:name="_GoBack"/>
      <w:bookmarkEnd w:id="0"/>
      <w:r>
        <w:rPr>
          <w:rFonts w:hint="eastAsia"/>
        </w:rPr>
        <w:t xml:space="preserve">　年　度　　事　業　計　画　書</w:t>
      </w:r>
    </w:p>
    <w:p w:rsidR="003B7782" w:rsidRDefault="003B7782" w:rsidP="003B7782">
      <w:pPr>
        <w:rPr>
          <w:rFonts w:hAnsi="ＭＳ 明朝" w:hint="eastAsia"/>
          <w:bCs/>
        </w:rPr>
      </w:pPr>
      <w:r>
        <w:rPr>
          <w:rFonts w:hAnsi="ＭＳ 明朝" w:hint="eastAsia"/>
          <w:bCs/>
        </w:rPr>
        <w:t xml:space="preserve">　　　　　　　　　　　　　　　　法人の名称　　</w:t>
      </w:r>
    </w:p>
    <w:p w:rsidR="003B7782" w:rsidRDefault="003B7782" w:rsidP="003B7782">
      <w:pPr>
        <w:rPr>
          <w:rFonts w:hAnsi="ＭＳ 明朝"/>
          <w:bCs/>
        </w:rPr>
      </w:pPr>
      <w:r>
        <w:rPr>
          <w:rFonts w:hAnsi="ＭＳ 明朝" w:hint="eastAsia"/>
          <w:bCs/>
        </w:rPr>
        <w:t>１　事業活動方針</w:t>
      </w:r>
    </w:p>
    <w:p w:rsidR="003B7782" w:rsidRDefault="003B7782" w:rsidP="003B7782">
      <w:pPr>
        <w:ind w:firstLineChars="200" w:firstLine="454"/>
        <w:rPr>
          <w:rStyle w:val="110"/>
          <w:rFonts w:ascii="ＭＳ 明朝" w:eastAsia="ＭＳ 明朝" w:hAnsi="ＭＳ 明朝" w:hint="eastAsia"/>
          <w:b/>
          <w:bCs/>
        </w:rPr>
      </w:pPr>
    </w:p>
    <w:p w:rsidR="003B7782" w:rsidRDefault="003B7782" w:rsidP="003B7782">
      <w:pPr>
        <w:rPr>
          <w:rFonts w:hAnsi="ＭＳ 明朝" w:hint="eastAsia"/>
          <w:bCs/>
        </w:rPr>
      </w:pPr>
    </w:p>
    <w:p w:rsidR="003B7782" w:rsidRDefault="003B7782" w:rsidP="003B7782">
      <w:pPr>
        <w:rPr>
          <w:rFonts w:hAnsi="ＭＳ 明朝"/>
          <w:bCs/>
        </w:rPr>
      </w:pPr>
      <w:r>
        <w:rPr>
          <w:rFonts w:hAnsi="ＭＳ 明朝" w:hint="eastAsia"/>
          <w:bCs/>
        </w:rPr>
        <w:t>２　事業内容</w:t>
      </w:r>
    </w:p>
    <w:p w:rsidR="003B7782" w:rsidRPr="00FD49E8" w:rsidRDefault="003B7782" w:rsidP="003B7782">
      <w:pPr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（１）特定非営利活動に係る事業</w:t>
      </w:r>
    </w:p>
    <w:p w:rsidR="003B7782" w:rsidRPr="00FD49E8" w:rsidRDefault="003B7782" w:rsidP="003B7782">
      <w:pPr>
        <w:ind w:firstLineChars="200" w:firstLine="452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①　○○に関する事業</w:t>
      </w:r>
    </w:p>
    <w:p w:rsidR="003B7782" w:rsidRPr="00FD49E8" w:rsidRDefault="003B7782" w:rsidP="003B7782">
      <w:pPr>
        <w:ind w:firstLineChars="299" w:firstLine="676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ア　○○○○○事業</w:t>
      </w:r>
    </w:p>
    <w:p w:rsidR="003B7782" w:rsidRPr="00FD49E8" w:rsidRDefault="003B7782" w:rsidP="003B7782">
      <w:pPr>
        <w:ind w:firstLineChars="398" w:firstLine="899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・内　　　容　○○○○</w:t>
      </w:r>
    </w:p>
    <w:p w:rsidR="003B7782" w:rsidRPr="00FD49E8" w:rsidRDefault="003B7782" w:rsidP="003B7782">
      <w:pPr>
        <w:ind w:firstLineChars="398" w:firstLine="899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・日　　　時　○月</w:t>
      </w:r>
    </w:p>
    <w:p w:rsidR="003B7782" w:rsidRPr="00FD49E8" w:rsidRDefault="003B7782" w:rsidP="003B7782">
      <w:pPr>
        <w:ind w:firstLineChars="398" w:firstLine="899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・場　　　所　○○○○</w:t>
      </w:r>
    </w:p>
    <w:p w:rsidR="003B7782" w:rsidRPr="00FD49E8" w:rsidRDefault="003B7782" w:rsidP="003B7782">
      <w:pPr>
        <w:ind w:firstLineChars="398" w:firstLine="899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・従事者人員　○人</w:t>
      </w:r>
    </w:p>
    <w:p w:rsidR="003B7782" w:rsidRPr="00FD49E8" w:rsidRDefault="003B7782" w:rsidP="003B7782">
      <w:pPr>
        <w:ind w:firstLineChars="398" w:firstLine="899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・受益対象者　○○の者　○人</w:t>
      </w:r>
    </w:p>
    <w:p w:rsidR="003B7782" w:rsidRPr="00FD49E8" w:rsidRDefault="003B7782" w:rsidP="003B7782">
      <w:pPr>
        <w:ind w:firstLineChars="398" w:firstLine="899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・支出見込額　○○○○円</w:t>
      </w:r>
    </w:p>
    <w:p w:rsidR="003B7782" w:rsidRPr="00FD49E8" w:rsidRDefault="003B7782" w:rsidP="003B7782">
      <w:pPr>
        <w:ind w:firstLineChars="889" w:firstLine="2009"/>
        <w:rPr>
          <w:rStyle w:val="110"/>
          <w:rFonts w:ascii="ＭＳ 明朝" w:eastAsia="ＭＳ 明朝" w:hAnsi="ＭＳ 明朝" w:hint="eastAsia"/>
          <w:bCs/>
        </w:rPr>
      </w:pPr>
    </w:p>
    <w:p w:rsidR="003B7782" w:rsidRPr="00FD49E8" w:rsidRDefault="003B7782" w:rsidP="003B7782">
      <w:pPr>
        <w:ind w:leftChars="297" w:left="867" w:hangingChars="100" w:hanging="226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イ　○○○○事業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 xml:space="preserve">・内　　　容　　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 xml:space="preserve">・日　　　時　　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 xml:space="preserve">・場　　　所　　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・従事者人員　　　　　　　　　人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・受益対象者　　　　　の者　　人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・支出見込額　　　　　　　　　円</w:t>
      </w:r>
    </w:p>
    <w:p w:rsidR="003B7782" w:rsidRPr="00FD49E8" w:rsidRDefault="003B7782" w:rsidP="003B7782">
      <w:pPr>
        <w:rPr>
          <w:rStyle w:val="110"/>
          <w:rFonts w:ascii="ＭＳ 明朝" w:eastAsia="ＭＳ 明朝" w:hAnsi="ＭＳ 明朝" w:hint="eastAsia"/>
          <w:bCs/>
        </w:rPr>
      </w:pPr>
    </w:p>
    <w:p w:rsidR="003B7782" w:rsidRPr="00FD49E8" w:rsidRDefault="003B7782" w:rsidP="003B7782">
      <w:pPr>
        <w:ind w:firstLineChars="200" w:firstLine="452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②　○○に関する事業</w:t>
      </w:r>
    </w:p>
    <w:p w:rsidR="003B7782" w:rsidRPr="00FD49E8" w:rsidRDefault="003B7782" w:rsidP="003B7782">
      <w:pPr>
        <w:ind w:leftChars="297" w:left="867" w:hangingChars="100" w:hanging="226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ア　○○○○事業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 xml:space="preserve">・内　　　容　　</w:t>
      </w:r>
    </w:p>
    <w:p w:rsidR="003B7782" w:rsidRPr="00FD49E8" w:rsidRDefault="003B7782" w:rsidP="003B7782">
      <w:pPr>
        <w:ind w:firstLineChars="398" w:firstLine="899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 xml:space="preserve">・日　　　時　　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 xml:space="preserve">・場　　　所　　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・従事者人員　　　　　　　　　人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・受益対象者　　　　　の者　　人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・支出見込額　　　　　　　　　円</w:t>
      </w:r>
    </w:p>
    <w:p w:rsidR="003B7782" w:rsidRPr="00FD49E8" w:rsidRDefault="003B7782" w:rsidP="003B7782">
      <w:pPr>
        <w:rPr>
          <w:rStyle w:val="110"/>
          <w:rFonts w:ascii="ＭＳ 明朝" w:eastAsia="ＭＳ 明朝" w:hAnsi="ＭＳ 明朝" w:hint="eastAsia"/>
          <w:bCs/>
        </w:rPr>
      </w:pPr>
    </w:p>
    <w:p w:rsidR="003B7782" w:rsidRPr="00FD49E8" w:rsidRDefault="003B7782" w:rsidP="003B7782">
      <w:pPr>
        <w:rPr>
          <w:rStyle w:val="110"/>
          <w:rFonts w:ascii="ＭＳ 明朝" w:eastAsia="ＭＳ 明朝" w:hAnsi="ＭＳ 明朝" w:hint="eastAsia"/>
          <w:bCs/>
        </w:rPr>
      </w:pPr>
    </w:p>
    <w:p w:rsidR="003B7782" w:rsidRPr="00FD49E8" w:rsidRDefault="003B7782" w:rsidP="003B7782">
      <w:pPr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（２）その他の事業</w:t>
      </w:r>
    </w:p>
    <w:p w:rsidR="003B7782" w:rsidRPr="00FD49E8" w:rsidRDefault="003B7782" w:rsidP="003B7782">
      <w:pPr>
        <w:ind w:firstLineChars="200" w:firstLine="452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①　○○に関する事業</w:t>
      </w:r>
    </w:p>
    <w:p w:rsidR="003B7782" w:rsidRPr="00FD49E8" w:rsidRDefault="003B7782" w:rsidP="003B7782">
      <w:pPr>
        <w:ind w:leftChars="297" w:left="867" w:hangingChars="100" w:hanging="226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ア　○○○○事業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 xml:space="preserve">・内　　　容　　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 xml:space="preserve">・日　　　時　　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 xml:space="preserve">・場　　　所　　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・従事者人員　　　　　　　　　人</w:t>
      </w:r>
    </w:p>
    <w:p w:rsidR="003B7782" w:rsidRPr="00FD49E8" w:rsidRDefault="003B7782" w:rsidP="003B7782">
      <w:pPr>
        <w:ind w:firstLineChars="400" w:firstLine="904"/>
        <w:rPr>
          <w:rStyle w:val="110"/>
          <w:rFonts w:ascii="ＭＳ 明朝" w:eastAsia="ＭＳ 明朝" w:hAnsi="ＭＳ 明朝" w:hint="eastAsia"/>
          <w:bCs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・受益対象者　　　　　の者　　人</w:t>
      </w:r>
    </w:p>
    <w:p w:rsidR="003B7782" w:rsidRPr="00FD49E8" w:rsidRDefault="003B7782" w:rsidP="003B7782">
      <w:pPr>
        <w:widowControl/>
        <w:ind w:firstLineChars="400" w:firstLine="904"/>
        <w:rPr>
          <w:rFonts w:ascii="HG丸ｺﾞｼｯｸM-PRO" w:eastAsia="HG丸ｺﾞｼｯｸM-PRO" w:hint="eastAsia"/>
          <w:sz w:val="22"/>
          <w:szCs w:val="22"/>
        </w:rPr>
      </w:pPr>
      <w:r w:rsidRPr="00FD49E8">
        <w:rPr>
          <w:rStyle w:val="110"/>
          <w:rFonts w:ascii="ＭＳ 明朝" w:eastAsia="ＭＳ 明朝" w:hAnsi="ＭＳ 明朝" w:hint="eastAsia"/>
          <w:bCs/>
        </w:rPr>
        <w:t>・支出見込額　　　　　　　　　円</w:t>
      </w:r>
    </w:p>
    <w:sectPr w:rsidR="003B7782" w:rsidRPr="00FD49E8" w:rsidSect="003B7782">
      <w:headerReference w:type="default" r:id="rId8"/>
      <w:footerReference w:type="even" r:id="rId9"/>
      <w:type w:val="continuous"/>
      <w:pgSz w:w="11906" w:h="16838" w:code="9"/>
      <w:pgMar w:top="1418" w:right="1418" w:bottom="1134" w:left="1418" w:header="199" w:footer="567" w:gutter="0"/>
      <w:paperSrc w:first="7" w:other="7"/>
      <w:pgNumType w:start="9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3C" w:rsidRDefault="00ED1A3C">
      <w:r>
        <w:separator/>
      </w:r>
    </w:p>
  </w:endnote>
  <w:endnote w:type="continuationSeparator" w:id="0">
    <w:p w:rsidR="00ED1A3C" w:rsidRDefault="00ED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fldChar w:fldCharType="end"/>
    </w:r>
  </w:p>
  <w:p w:rsidR="003B7782" w:rsidRDefault="003B77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3C" w:rsidRDefault="00ED1A3C">
      <w:r>
        <w:separator/>
      </w:r>
    </w:p>
  </w:footnote>
  <w:footnote w:type="continuationSeparator" w:id="0">
    <w:p w:rsidR="00ED1A3C" w:rsidRDefault="00ED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e"/>
      <w:rPr>
        <w:rFonts w:hint="eastAsia"/>
      </w:rPr>
    </w:pPr>
  </w:p>
  <w:p w:rsidR="003B7782" w:rsidRPr="00D013BB" w:rsidRDefault="003B7782" w:rsidP="003B7782">
    <w:pPr>
      <w:pStyle w:val="ae"/>
      <w:jc w:val="right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 w15:restartNumberingAfterBreak="0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1C3E46"/>
    <w:multiLevelType w:val="hybridMultilevel"/>
    <w:tmpl w:val="EF1A3680"/>
    <w:lvl w:ilvl="0">
      <w:start w:val="2"/>
      <w:numFmt w:val="decimal"/>
      <w:lvlText w:val="(%1)"/>
      <w:lvlJc w:val="left"/>
      <w:pPr>
        <w:tabs>
          <w:tab w:val="num" w:pos="683"/>
        </w:tabs>
        <w:ind w:left="683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29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E"/>
    <w:rsid w:val="000308EF"/>
    <w:rsid w:val="000C2C7E"/>
    <w:rsid w:val="00126ACD"/>
    <w:rsid w:val="00127F1B"/>
    <w:rsid w:val="001C2CD5"/>
    <w:rsid w:val="002221C7"/>
    <w:rsid w:val="00252934"/>
    <w:rsid w:val="00281C12"/>
    <w:rsid w:val="002F66A4"/>
    <w:rsid w:val="00330B56"/>
    <w:rsid w:val="00342CEC"/>
    <w:rsid w:val="003B3A05"/>
    <w:rsid w:val="003B7782"/>
    <w:rsid w:val="003D2DEB"/>
    <w:rsid w:val="00404459"/>
    <w:rsid w:val="00435B64"/>
    <w:rsid w:val="00481F1C"/>
    <w:rsid w:val="004C07AB"/>
    <w:rsid w:val="00501961"/>
    <w:rsid w:val="00532DCB"/>
    <w:rsid w:val="005471C8"/>
    <w:rsid w:val="005B66F7"/>
    <w:rsid w:val="005D48D8"/>
    <w:rsid w:val="005E43C6"/>
    <w:rsid w:val="0061014E"/>
    <w:rsid w:val="006825CF"/>
    <w:rsid w:val="006F63C4"/>
    <w:rsid w:val="007161BB"/>
    <w:rsid w:val="00770942"/>
    <w:rsid w:val="0077728E"/>
    <w:rsid w:val="008B39C7"/>
    <w:rsid w:val="008E1569"/>
    <w:rsid w:val="00913F77"/>
    <w:rsid w:val="00A24B05"/>
    <w:rsid w:val="00AB4F36"/>
    <w:rsid w:val="00C51ACB"/>
    <w:rsid w:val="00D013BB"/>
    <w:rsid w:val="00D3124F"/>
    <w:rsid w:val="00D5478E"/>
    <w:rsid w:val="00E42583"/>
    <w:rsid w:val="00E63A21"/>
    <w:rsid w:val="00EC525F"/>
    <w:rsid w:val="00ED1A3C"/>
    <w:rsid w:val="00EF08F6"/>
    <w:rsid w:val="00F02E92"/>
    <w:rsid w:val="00F13D8D"/>
    <w:rsid w:val="00F657C4"/>
    <w:rsid w:val="00FC66C3"/>
    <w:rsid w:val="00FD240D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F4F795-922C-4FB5-89A7-8AD4164D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1"/>
    <w:qFormat/>
    <w:pPr>
      <w:outlineLvl w:val="0"/>
    </w:pPr>
    <w:rPr>
      <w:rFonts w:ascii="ＭＳ 明朝"/>
      <w:noProof/>
      <w:sz w:val="21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  <w:sz w:val="22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  <w:sz w:val="22"/>
    </w:rPr>
  </w:style>
  <w:style w:type="paragraph" w:styleId="51">
    <w:name w:val="heading 5"/>
    <w:basedOn w:val="a1"/>
    <w:next w:val="a1"/>
    <w:qFormat/>
    <w:pPr>
      <w:widowControl/>
      <w:outlineLvl w:val="4"/>
    </w:pPr>
    <w:rPr>
      <w:sz w:val="22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  <w:sz w:val="22"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  <w:rPr>
      <w:sz w:val="22"/>
    </w:rPr>
  </w:style>
  <w:style w:type="paragraph" w:styleId="8">
    <w:name w:val="heading 8"/>
    <w:basedOn w:val="a1"/>
    <w:next w:val="a2"/>
    <w:qFormat/>
    <w:pPr>
      <w:keepNext/>
      <w:ind w:left="2551"/>
      <w:outlineLvl w:val="7"/>
    </w:pPr>
    <w:rPr>
      <w:sz w:val="22"/>
    </w:rPr>
  </w:style>
  <w:style w:type="paragraph" w:styleId="9">
    <w:name w:val="heading 9"/>
    <w:basedOn w:val="a1"/>
    <w:next w:val="a2"/>
    <w:qFormat/>
    <w:pPr>
      <w:keepNext/>
      <w:ind w:left="2551"/>
      <w:outlineLvl w:val="8"/>
    </w:pPr>
    <w:rPr>
      <w:sz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pPr>
      <w:ind w:left="851"/>
    </w:pPr>
    <w:rPr>
      <w:sz w:val="22"/>
    </w:r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  <w:sz w:val="22"/>
    </w:rPr>
  </w:style>
  <w:style w:type="paragraph" w:styleId="22">
    <w:name w:val="index 2"/>
    <w:basedOn w:val="a1"/>
    <w:next w:val="a1"/>
    <w:autoRedefine/>
    <w:semiHidden/>
    <w:pPr>
      <w:ind w:left="480" w:hanging="240"/>
    </w:pPr>
    <w:rPr>
      <w:sz w:val="22"/>
    </w:r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  <w:sz w:val="22"/>
    </w:rPr>
  </w:style>
  <w:style w:type="paragraph" w:styleId="32">
    <w:name w:val="index 3"/>
    <w:basedOn w:val="a1"/>
    <w:next w:val="a1"/>
    <w:autoRedefine/>
    <w:semiHidden/>
    <w:pPr>
      <w:ind w:left="720" w:hanging="240"/>
    </w:pPr>
    <w:rPr>
      <w:sz w:val="22"/>
    </w:rPr>
  </w:style>
  <w:style w:type="paragraph" w:styleId="42">
    <w:name w:val="index 4"/>
    <w:basedOn w:val="a1"/>
    <w:next w:val="a1"/>
    <w:autoRedefine/>
    <w:semiHidden/>
    <w:pPr>
      <w:ind w:left="960" w:hanging="240"/>
    </w:pPr>
    <w:rPr>
      <w:sz w:val="22"/>
    </w:rPr>
  </w:style>
  <w:style w:type="paragraph" w:styleId="52">
    <w:name w:val="index 5"/>
    <w:basedOn w:val="a1"/>
    <w:next w:val="a1"/>
    <w:autoRedefine/>
    <w:semiHidden/>
    <w:pPr>
      <w:ind w:left="1200" w:hanging="240"/>
    </w:pPr>
    <w:rPr>
      <w:sz w:val="22"/>
    </w:rPr>
  </w:style>
  <w:style w:type="paragraph" w:styleId="60">
    <w:name w:val="index 6"/>
    <w:basedOn w:val="a1"/>
    <w:next w:val="a1"/>
    <w:autoRedefine/>
    <w:semiHidden/>
    <w:pPr>
      <w:ind w:left="1440" w:hanging="240"/>
    </w:pPr>
    <w:rPr>
      <w:sz w:val="22"/>
    </w:rPr>
  </w:style>
  <w:style w:type="paragraph" w:styleId="70">
    <w:name w:val="index 7"/>
    <w:basedOn w:val="a1"/>
    <w:next w:val="a1"/>
    <w:autoRedefine/>
    <w:semiHidden/>
    <w:pPr>
      <w:ind w:left="1680" w:hanging="240"/>
    </w:pPr>
    <w:rPr>
      <w:sz w:val="22"/>
    </w:rPr>
  </w:style>
  <w:style w:type="paragraph" w:styleId="80">
    <w:name w:val="index 8"/>
    <w:basedOn w:val="a1"/>
    <w:next w:val="a1"/>
    <w:autoRedefine/>
    <w:semiHidden/>
    <w:pPr>
      <w:ind w:left="1920" w:hanging="240"/>
    </w:pPr>
    <w:rPr>
      <w:sz w:val="22"/>
    </w:rPr>
  </w:style>
  <w:style w:type="paragraph" w:styleId="90">
    <w:name w:val="index 9"/>
    <w:basedOn w:val="a1"/>
    <w:next w:val="a1"/>
    <w:autoRedefine/>
    <w:semiHidden/>
    <w:pPr>
      <w:ind w:left="2160" w:hanging="240"/>
    </w:pPr>
    <w:rPr>
      <w:sz w:val="22"/>
    </w:r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  <w:rPr>
      <w:sz w:val="22"/>
    </w:rPr>
  </w:style>
  <w:style w:type="character" w:styleId="a9">
    <w:name w:val="Strong"/>
    <w:qFormat/>
    <w:rPr>
      <w:b/>
    </w:rPr>
  </w:style>
  <w:style w:type="paragraph" w:styleId="aa">
    <w:name w:val="Block Text"/>
    <w:basedOn w:val="a1"/>
    <w:pPr>
      <w:widowControl/>
      <w:snapToGrid w:val="0"/>
      <w:ind w:left="140" w:right="175"/>
    </w:pPr>
    <w:rPr>
      <w:sz w:val="22"/>
    </w:rPr>
  </w:style>
  <w:style w:type="paragraph" w:styleId="ab">
    <w:name w:val="Body Text Indent"/>
    <w:basedOn w:val="a1"/>
    <w:pPr>
      <w:widowControl/>
      <w:snapToGrid w:val="0"/>
      <w:ind w:left="868" w:hanging="280"/>
    </w:pPr>
    <w:rPr>
      <w:sz w:val="22"/>
    </w:r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  <w:rPr>
      <w:sz w:val="22"/>
    </w:rPr>
  </w:style>
  <w:style w:type="paragraph" w:styleId="33">
    <w:name w:val="Body Text Indent 3"/>
    <w:basedOn w:val="a1"/>
    <w:pPr>
      <w:widowControl/>
      <w:snapToGrid w:val="0"/>
      <w:ind w:left="1036" w:hanging="196"/>
    </w:pPr>
    <w:rPr>
      <w:sz w:val="22"/>
    </w:rPr>
  </w:style>
  <w:style w:type="character" w:customStyle="1" w:styleId="110">
    <w:name w:val="ふとゴシ11"/>
    <w:rPr>
      <w:rFonts w:ascii="ＭＳ ゴシック" w:eastAsia="ＭＳ ゴシック"/>
      <w:spacing w:val="0"/>
      <w:w w:val="100"/>
      <w:kern w:val="2"/>
      <w:position w:val="0"/>
      <w:sz w:val="22"/>
    </w:rPr>
  </w:style>
  <w:style w:type="paragraph" w:styleId="ac">
    <w:name w:val="foot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d">
    <w:name w:val="page number"/>
    <w:basedOn w:val="a3"/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f">
    <w:name w:val="annotation text"/>
    <w:basedOn w:val="a1"/>
    <w:semiHidden/>
    <w:pPr>
      <w:jc w:val="left"/>
    </w:pPr>
    <w:rPr>
      <w:sz w:val="22"/>
    </w:rPr>
  </w:style>
  <w:style w:type="paragraph" w:styleId="af0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  <w:rPr>
      <w:sz w:val="22"/>
    </w:rPr>
  </w:style>
  <w:style w:type="paragraph" w:styleId="af3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pPr>
      <w:ind w:left="425" w:hanging="425"/>
    </w:pPr>
    <w:rPr>
      <w:sz w:val="22"/>
    </w:rPr>
  </w:style>
  <w:style w:type="paragraph" w:styleId="24">
    <w:name w:val="List 2"/>
    <w:basedOn w:val="a1"/>
    <w:pPr>
      <w:ind w:left="851" w:hanging="425"/>
    </w:pPr>
    <w:rPr>
      <w:sz w:val="22"/>
    </w:rPr>
  </w:style>
  <w:style w:type="paragraph" w:styleId="34">
    <w:name w:val="List 3"/>
    <w:basedOn w:val="a1"/>
    <w:pPr>
      <w:ind w:left="1276" w:hanging="425"/>
    </w:pPr>
    <w:rPr>
      <w:sz w:val="22"/>
    </w:rPr>
  </w:style>
  <w:style w:type="paragraph" w:styleId="43">
    <w:name w:val="List 4"/>
    <w:basedOn w:val="a1"/>
    <w:pPr>
      <w:ind w:left="1701" w:hanging="425"/>
    </w:pPr>
    <w:rPr>
      <w:sz w:val="22"/>
    </w:rPr>
  </w:style>
  <w:style w:type="paragraph" w:styleId="53">
    <w:name w:val="List 5"/>
    <w:basedOn w:val="a1"/>
    <w:pPr>
      <w:ind w:left="2126" w:hanging="425"/>
    </w:pPr>
    <w:rPr>
      <w:sz w:val="22"/>
    </w:rPr>
  </w:style>
  <w:style w:type="paragraph" w:styleId="a0">
    <w:name w:val="List Bullet"/>
    <w:basedOn w:val="a1"/>
    <w:autoRedefine/>
    <w:pPr>
      <w:numPr>
        <w:numId w:val="1"/>
      </w:numPr>
    </w:pPr>
    <w:rPr>
      <w:sz w:val="22"/>
    </w:rPr>
  </w:style>
  <w:style w:type="paragraph" w:styleId="20">
    <w:name w:val="List Bullet 2"/>
    <w:basedOn w:val="a1"/>
    <w:autoRedefine/>
    <w:pPr>
      <w:numPr>
        <w:numId w:val="2"/>
      </w:numPr>
    </w:pPr>
    <w:rPr>
      <w:sz w:val="22"/>
    </w:rPr>
  </w:style>
  <w:style w:type="paragraph" w:styleId="30">
    <w:name w:val="List Bullet 3"/>
    <w:basedOn w:val="a1"/>
    <w:autoRedefine/>
    <w:pPr>
      <w:numPr>
        <w:numId w:val="3"/>
      </w:numPr>
    </w:pPr>
    <w:rPr>
      <w:sz w:val="22"/>
    </w:rPr>
  </w:style>
  <w:style w:type="paragraph" w:styleId="40">
    <w:name w:val="List Bullet 4"/>
    <w:basedOn w:val="a1"/>
    <w:autoRedefine/>
    <w:pPr>
      <w:numPr>
        <w:numId w:val="4"/>
      </w:numPr>
    </w:pPr>
    <w:rPr>
      <w:sz w:val="22"/>
    </w:rPr>
  </w:style>
  <w:style w:type="paragraph" w:styleId="50">
    <w:name w:val="List Bullet 5"/>
    <w:basedOn w:val="a1"/>
    <w:autoRedefine/>
    <w:pPr>
      <w:numPr>
        <w:numId w:val="5"/>
      </w:numPr>
    </w:pPr>
    <w:rPr>
      <w:sz w:val="22"/>
    </w:rPr>
  </w:style>
  <w:style w:type="paragraph" w:styleId="af5">
    <w:name w:val="List Continue"/>
    <w:basedOn w:val="a1"/>
    <w:pPr>
      <w:spacing w:after="180"/>
      <w:ind w:left="425"/>
    </w:pPr>
    <w:rPr>
      <w:sz w:val="22"/>
    </w:rPr>
  </w:style>
  <w:style w:type="paragraph" w:styleId="25">
    <w:name w:val="List Continue 2"/>
    <w:basedOn w:val="a1"/>
    <w:pPr>
      <w:spacing w:after="180"/>
      <w:ind w:left="850"/>
    </w:pPr>
    <w:rPr>
      <w:sz w:val="22"/>
    </w:rPr>
  </w:style>
  <w:style w:type="paragraph" w:styleId="35">
    <w:name w:val="List Continue 3"/>
    <w:basedOn w:val="a1"/>
    <w:pPr>
      <w:spacing w:after="180"/>
      <w:ind w:left="1275"/>
    </w:pPr>
    <w:rPr>
      <w:sz w:val="22"/>
    </w:rPr>
  </w:style>
  <w:style w:type="paragraph" w:styleId="44">
    <w:name w:val="List Continue 4"/>
    <w:basedOn w:val="a1"/>
    <w:pPr>
      <w:spacing w:after="180"/>
      <w:ind w:left="1700"/>
    </w:pPr>
    <w:rPr>
      <w:sz w:val="22"/>
    </w:rPr>
  </w:style>
  <w:style w:type="paragraph" w:styleId="54">
    <w:name w:val="List Continue 5"/>
    <w:basedOn w:val="a1"/>
    <w:pPr>
      <w:spacing w:after="180"/>
      <w:ind w:left="2125"/>
    </w:pPr>
    <w:rPr>
      <w:sz w:val="22"/>
    </w:rPr>
  </w:style>
  <w:style w:type="paragraph" w:styleId="af6">
    <w:name w:val="Note Heading"/>
    <w:basedOn w:val="a1"/>
    <w:next w:val="a1"/>
    <w:pPr>
      <w:jc w:val="center"/>
    </w:pPr>
    <w:rPr>
      <w:sz w:val="22"/>
    </w:rPr>
  </w:style>
  <w:style w:type="paragraph" w:styleId="af7">
    <w:name w:val="footnote text"/>
    <w:basedOn w:val="a1"/>
    <w:semiHidden/>
    <w:pPr>
      <w:snapToGrid w:val="0"/>
      <w:jc w:val="left"/>
    </w:pPr>
    <w:rPr>
      <w:sz w:val="22"/>
    </w:rPr>
  </w:style>
  <w:style w:type="paragraph" w:styleId="af8">
    <w:name w:val="Closing"/>
    <w:basedOn w:val="a1"/>
    <w:next w:val="a1"/>
    <w:pPr>
      <w:jc w:val="right"/>
    </w:pPr>
    <w:rPr>
      <w:sz w:val="22"/>
    </w:rPr>
  </w:style>
  <w:style w:type="paragraph" w:styleId="af9">
    <w:name w:val="envelope return"/>
    <w:basedOn w:val="a1"/>
    <w:pPr>
      <w:snapToGrid w:val="0"/>
    </w:pPr>
    <w:rPr>
      <w:rFonts w:ascii="Arial" w:hAnsi="Arial"/>
      <w:sz w:val="22"/>
    </w:rPr>
  </w:style>
  <w:style w:type="paragraph" w:styleId="afa">
    <w:name w:val="table of authorities"/>
    <w:basedOn w:val="a1"/>
    <w:next w:val="a1"/>
    <w:semiHidden/>
    <w:pPr>
      <w:ind w:left="220" w:hanging="220"/>
    </w:pPr>
    <w:rPr>
      <w:sz w:val="22"/>
    </w:rPr>
  </w:style>
  <w:style w:type="paragraph" w:styleId="afb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pPr>
      <w:jc w:val="right"/>
    </w:pPr>
    <w:rPr>
      <w:sz w:val="22"/>
    </w:rPr>
  </w:style>
  <w:style w:type="paragraph" w:styleId="afd">
    <w:name w:val="Plain Text"/>
    <w:basedOn w:val="a1"/>
    <w:rPr>
      <w:rFonts w:ascii="ＭＳ 明朝" w:hAnsi="Courier New"/>
    </w:rPr>
  </w:style>
  <w:style w:type="paragraph" w:styleId="afe">
    <w:name w:val="caption"/>
    <w:basedOn w:val="a1"/>
    <w:next w:val="a1"/>
    <w:qFormat/>
    <w:pPr>
      <w:spacing w:before="120" w:after="240"/>
    </w:pPr>
    <w:rPr>
      <w:b/>
      <w:sz w:val="22"/>
    </w:rPr>
  </w:style>
  <w:style w:type="paragraph" w:styleId="aff">
    <w:name w:val="table of figures"/>
    <w:basedOn w:val="a1"/>
    <w:next w:val="a1"/>
    <w:semiHidden/>
    <w:pPr>
      <w:ind w:left="850" w:hanging="425"/>
    </w:pPr>
    <w:rPr>
      <w:sz w:val="22"/>
    </w:rPr>
  </w:style>
  <w:style w:type="paragraph" w:styleId="a">
    <w:name w:val="List Number"/>
    <w:basedOn w:val="a1"/>
    <w:pPr>
      <w:numPr>
        <w:numId w:val="6"/>
      </w:numPr>
    </w:pPr>
    <w:rPr>
      <w:sz w:val="22"/>
    </w:rPr>
  </w:style>
  <w:style w:type="paragraph" w:styleId="2">
    <w:name w:val="List Number 2"/>
    <w:basedOn w:val="a1"/>
    <w:pPr>
      <w:numPr>
        <w:numId w:val="7"/>
      </w:numPr>
    </w:pPr>
    <w:rPr>
      <w:sz w:val="22"/>
    </w:rPr>
  </w:style>
  <w:style w:type="paragraph" w:styleId="3">
    <w:name w:val="List Number 3"/>
    <w:basedOn w:val="a1"/>
    <w:pPr>
      <w:numPr>
        <w:numId w:val="8"/>
      </w:numPr>
    </w:pPr>
    <w:rPr>
      <w:sz w:val="22"/>
    </w:rPr>
  </w:style>
  <w:style w:type="paragraph" w:styleId="4">
    <w:name w:val="List Number 4"/>
    <w:basedOn w:val="a1"/>
    <w:pPr>
      <w:numPr>
        <w:numId w:val="9"/>
      </w:numPr>
    </w:pPr>
    <w:rPr>
      <w:sz w:val="22"/>
    </w:rPr>
  </w:style>
  <w:style w:type="paragraph" w:styleId="5">
    <w:name w:val="List Number 5"/>
    <w:basedOn w:val="a1"/>
    <w:pPr>
      <w:numPr>
        <w:numId w:val="10"/>
      </w:numPr>
    </w:pPr>
    <w:rPr>
      <w:sz w:val="22"/>
    </w:rPr>
  </w:style>
  <w:style w:type="paragraph" w:styleId="aff0">
    <w:name w:val="Date"/>
    <w:basedOn w:val="a1"/>
    <w:next w:val="a1"/>
    <w:rPr>
      <w:sz w:val="22"/>
    </w:r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  <w:jc w:val="left"/>
    </w:pPr>
    <w:rPr>
      <w:sz w:val="22"/>
    </w:rPr>
  </w:style>
  <w:style w:type="paragraph" w:styleId="26">
    <w:name w:val="Body Text 2"/>
    <w:basedOn w:val="a1"/>
    <w:pPr>
      <w:spacing w:line="480" w:lineRule="auto"/>
    </w:pPr>
    <w:rPr>
      <w:sz w:val="22"/>
    </w:rPr>
  </w:style>
  <w:style w:type="paragraph" w:styleId="36">
    <w:name w:val="Body Text 3"/>
    <w:basedOn w:val="a1"/>
    <w:rPr>
      <w:sz w:val="16"/>
    </w:rPr>
  </w:style>
  <w:style w:type="paragraph" w:styleId="aff4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  <w:rPr>
      <w:sz w:val="22"/>
    </w:rPr>
  </w:style>
  <w:style w:type="paragraph" w:styleId="37">
    <w:name w:val="toc 3"/>
    <w:basedOn w:val="a1"/>
    <w:next w:val="a1"/>
    <w:autoRedefine/>
    <w:semiHidden/>
    <w:pPr>
      <w:ind w:left="440"/>
    </w:pPr>
    <w:rPr>
      <w:sz w:val="22"/>
    </w:rPr>
  </w:style>
  <w:style w:type="paragraph" w:styleId="45">
    <w:name w:val="toc 4"/>
    <w:basedOn w:val="a1"/>
    <w:next w:val="a1"/>
    <w:autoRedefine/>
    <w:semiHidden/>
    <w:pPr>
      <w:ind w:left="660"/>
    </w:pPr>
    <w:rPr>
      <w:sz w:val="22"/>
    </w:rPr>
  </w:style>
  <w:style w:type="paragraph" w:styleId="55">
    <w:name w:val="toc 5"/>
    <w:basedOn w:val="a1"/>
    <w:next w:val="a1"/>
    <w:autoRedefine/>
    <w:semiHidden/>
    <w:pPr>
      <w:ind w:left="880"/>
    </w:pPr>
    <w:rPr>
      <w:sz w:val="22"/>
    </w:rPr>
  </w:style>
  <w:style w:type="paragraph" w:styleId="61">
    <w:name w:val="toc 6"/>
    <w:basedOn w:val="a1"/>
    <w:next w:val="a1"/>
    <w:autoRedefine/>
    <w:semiHidden/>
    <w:pPr>
      <w:ind w:left="1100"/>
    </w:pPr>
    <w:rPr>
      <w:sz w:val="22"/>
    </w:rPr>
  </w:style>
  <w:style w:type="paragraph" w:styleId="71">
    <w:name w:val="toc 7"/>
    <w:basedOn w:val="a1"/>
    <w:next w:val="a1"/>
    <w:autoRedefine/>
    <w:semiHidden/>
    <w:pPr>
      <w:ind w:left="1320"/>
    </w:pPr>
    <w:rPr>
      <w:sz w:val="22"/>
    </w:rPr>
  </w:style>
  <w:style w:type="paragraph" w:styleId="81">
    <w:name w:val="toc 8"/>
    <w:basedOn w:val="a1"/>
    <w:next w:val="a1"/>
    <w:autoRedefine/>
    <w:semiHidden/>
    <w:pPr>
      <w:ind w:left="1540"/>
    </w:pPr>
    <w:rPr>
      <w:sz w:val="22"/>
    </w:rPr>
  </w:style>
  <w:style w:type="paragraph" w:styleId="91">
    <w:name w:val="toc 9"/>
    <w:basedOn w:val="a1"/>
    <w:next w:val="a1"/>
    <w:autoRedefine/>
    <w:semiHidden/>
    <w:pPr>
      <w:ind w:left="1760"/>
    </w:pPr>
    <w:rPr>
      <w:sz w:val="22"/>
    </w:rPr>
  </w:style>
  <w:style w:type="table" w:styleId="Web2">
    <w:name w:val="Table Web 2"/>
    <w:basedOn w:val="a4"/>
    <w:rsid w:val="0023770F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rsid w:val="0023770F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rsid w:val="00F4390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Grid"/>
    <w:basedOn w:val="a4"/>
    <w:rsid w:val="00F439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6">
    <w:name w:val="Table Grid 5"/>
    <w:basedOn w:val="a4"/>
    <w:rsid w:val="006D61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paragraph" w:styleId="aff6">
    <w:name w:val="Balloon Text"/>
    <w:basedOn w:val="a1"/>
    <w:semiHidden/>
    <w:rsid w:val="009B0D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A88E-9C35-4428-80EF-4463CE39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cp:lastModifiedBy>小坂 菜保子</cp:lastModifiedBy>
  <cp:revision>2</cp:revision>
  <cp:lastPrinted>1601-01-01T00:00:00Z</cp:lastPrinted>
  <dcterms:created xsi:type="dcterms:W3CDTF">2024-03-08T21:31:00Z</dcterms:created>
  <dcterms:modified xsi:type="dcterms:W3CDTF">2024-03-08T21:31:00Z</dcterms:modified>
</cp:coreProperties>
</file>