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DD" w:rsidRDefault="00B5542E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様式第19</w:t>
      </w:r>
      <w:r w:rsidR="003353EA">
        <w:rPr>
          <w:rFonts w:hint="eastAsia"/>
          <w:color w:val="000000"/>
        </w:rPr>
        <w:t>（</w:t>
      </w:r>
      <w:r w:rsidR="00EB1EDD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40</w:t>
      </w:r>
      <w:r w:rsidR="00EB1EDD">
        <w:rPr>
          <w:rFonts w:ascii="Times New Roman" w:hint="eastAsia"/>
          <w:color w:val="000000"/>
        </w:rPr>
        <w:t>条</w:t>
      </w:r>
      <w:r w:rsidR="00EB1EDD">
        <w:rPr>
          <w:rFonts w:hint="eastAsia"/>
          <w:color w:val="000000"/>
        </w:rPr>
        <w:t>関係）</w:t>
      </w:r>
    </w:p>
    <w:p w:rsidR="00EB1EDD" w:rsidRDefault="00EB1EDD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913"/>
      </w:tblGrid>
      <w:tr w:rsidR="00EB1EDD">
        <w:trPr>
          <w:trHeight w:val="31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EDD" w:rsidRDefault="00EB1EDD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402594">
              <w:rPr>
                <w:rFonts w:hint="eastAsia"/>
                <w:color w:val="000000"/>
                <w:spacing w:val="45"/>
                <w:fitText w:val="1172" w:id="-1499244800"/>
              </w:rPr>
              <w:t>整理番</w:t>
            </w:r>
            <w:r w:rsidRPr="00402594">
              <w:rPr>
                <w:rFonts w:hint="eastAsia"/>
                <w:color w:val="000000"/>
                <w:spacing w:val="30"/>
                <w:fitText w:val="1172" w:id="-1499244800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EDD" w:rsidRDefault="00EB1EDD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EB1EDD">
        <w:trPr>
          <w:trHeight w:val="31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EDD" w:rsidRDefault="00EB1EDD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  <w:fitText w:val="1172" w:id="-1499244799"/>
              </w:rPr>
              <w:t>受理年月</w:t>
            </w:r>
            <w:r>
              <w:rPr>
                <w:rFonts w:hint="eastAsia"/>
                <w:color w:val="000000"/>
                <w:spacing w:val="1"/>
                <w:fitText w:val="1172" w:id="-1499244799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EDD" w:rsidRDefault="00EB1EDD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EB1EDD" w:rsidRDefault="00EB1EDD">
      <w:pPr>
        <w:spacing w:line="306" w:lineRule="exact"/>
        <w:rPr>
          <w:rFonts w:cs="Times New Roman"/>
          <w:color w:val="000000"/>
        </w:rPr>
      </w:pPr>
    </w:p>
    <w:p w:rsidR="00EB1EDD" w:rsidRPr="00316053" w:rsidRDefault="00C15C0D">
      <w:pPr>
        <w:snapToGrid w:val="0"/>
        <w:jc w:val="center"/>
        <w:rPr>
          <w:rFonts w:cs="Times New Roman"/>
          <w:color w:val="000000"/>
          <w:sz w:val="30"/>
          <w:szCs w:val="30"/>
        </w:rPr>
      </w:pPr>
      <w:r w:rsidRPr="00316053">
        <w:rPr>
          <w:rFonts w:hint="eastAsia"/>
          <w:color w:val="000000"/>
          <w:sz w:val="30"/>
          <w:szCs w:val="30"/>
        </w:rPr>
        <w:t>認定行政庁変更届書</w:t>
      </w:r>
    </w:p>
    <w:p w:rsidR="00EB1EDD" w:rsidRDefault="00EB1EDD">
      <w:pPr>
        <w:rPr>
          <w:rFonts w:cs="Times New Roman"/>
          <w:color w:val="000000"/>
        </w:rPr>
      </w:pPr>
      <w:bookmarkStart w:id="0" w:name="_GoBack"/>
      <w:bookmarkEnd w:id="0"/>
    </w:p>
    <w:p w:rsidR="00EB1EDD" w:rsidRDefault="00EB1EDD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3353EA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spacing w:line="318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 w:rsidR="003353EA">
        <w:rPr>
          <w:rFonts w:hint="eastAsia"/>
          <w:color w:val="000000"/>
        </w:rPr>
        <w:t>相　模　原　市　長</w:t>
      </w:r>
      <w:r w:rsidR="00B5542E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EB1EDD" w:rsidRDefault="00EB1EDD">
      <w:pPr>
        <w:spacing w:line="318" w:lineRule="exact"/>
        <w:rPr>
          <w:rFonts w:cs="Times New Roman"/>
          <w:color w:val="000000"/>
        </w:rPr>
      </w:pPr>
    </w:p>
    <w:p w:rsidR="00EB1EDD" w:rsidRDefault="00EB1EDD">
      <w:pPr>
        <w:spacing w:line="318" w:lineRule="exact"/>
        <w:rPr>
          <w:rFonts w:cs="Times New Roman"/>
          <w:color w:val="000000"/>
        </w:rPr>
      </w:pPr>
    </w:p>
    <w:p w:rsidR="00EB1EDD" w:rsidRDefault="00EB1EDD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EB1EDD" w:rsidRDefault="00EB1EDD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EB1EDD" w:rsidRDefault="00EB1EDD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3353EA">
        <w:rPr>
          <w:rFonts w:ascii="Times New Roman" w:cs="Times New Roman"/>
          <w:color w:val="000000"/>
        </w:rPr>
        <w:t xml:space="preserve"> </w:t>
      </w:r>
    </w:p>
    <w:p w:rsidR="00EB1EDD" w:rsidRDefault="00EB1EDD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EB1EDD" w:rsidRDefault="00EB1EDD">
      <w:pPr>
        <w:spacing w:line="318" w:lineRule="exact"/>
        <w:rPr>
          <w:rFonts w:cs="Times New Roman"/>
          <w:color w:val="000000"/>
        </w:rPr>
      </w:pPr>
    </w:p>
    <w:p w:rsidR="00EB1EDD" w:rsidRDefault="00B5542E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液化石油ガスの保安の確保及び取引の適正化に関する法律第35</w:t>
      </w:r>
      <w:r w:rsidR="00EB1EDD">
        <w:rPr>
          <w:rFonts w:hint="eastAsia"/>
          <w:color w:val="000000"/>
        </w:rPr>
        <w:t>条の４において準用する同法第６条の規定により、次のとおり届け出ます。</w:t>
      </w:r>
    </w:p>
    <w:p w:rsidR="00EB1EDD" w:rsidRDefault="00EB1EDD">
      <w:pPr>
        <w:rPr>
          <w:rFonts w:cs="Times New Roman"/>
          <w:color w:val="000000"/>
        </w:rPr>
      </w:pPr>
    </w:p>
    <w:p w:rsidR="00EB1EDD" w:rsidRDefault="00B5542E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従前の法第29</w:t>
      </w:r>
      <w:r w:rsidR="00EB1EDD">
        <w:rPr>
          <w:rFonts w:hint="eastAsia"/>
          <w:color w:val="000000"/>
        </w:rPr>
        <w:t>条第１項の認定の年月日及び認定番号</w:t>
      </w: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</w:p>
    <w:p w:rsidR="00EB1EDD" w:rsidRDefault="00B5542E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新たな法第29</w:t>
      </w:r>
      <w:r w:rsidR="003353EA">
        <w:rPr>
          <w:rFonts w:hint="eastAsia"/>
          <w:color w:val="000000"/>
        </w:rPr>
        <w:t>条第１項の認定をした者、認定の年月日及び認定</w:t>
      </w:r>
      <w:r w:rsidR="00EB1EDD">
        <w:rPr>
          <w:rFonts w:hint="eastAsia"/>
          <w:color w:val="000000"/>
        </w:rPr>
        <w:t>番号</w:t>
      </w: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３　認定行政庁の変更の理由</w:t>
      </w: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  <w:color w:val="000000"/>
        </w:rPr>
      </w:pPr>
    </w:p>
    <w:p w:rsidR="003353EA" w:rsidRDefault="003353EA">
      <w:pPr>
        <w:rPr>
          <w:rFonts w:cs="Times New Roman"/>
          <w:color w:val="000000"/>
        </w:rPr>
      </w:pPr>
    </w:p>
    <w:p w:rsidR="003353EA" w:rsidRDefault="003353EA">
      <w:pPr>
        <w:rPr>
          <w:rFonts w:cs="Times New Roman"/>
          <w:color w:val="000000"/>
        </w:rPr>
      </w:pPr>
    </w:p>
    <w:p w:rsidR="003353EA" w:rsidRDefault="003353EA">
      <w:pPr>
        <w:rPr>
          <w:rFonts w:cs="Times New Roman"/>
          <w:color w:val="000000"/>
        </w:rPr>
      </w:pPr>
    </w:p>
    <w:p w:rsidR="003353EA" w:rsidRDefault="003353EA">
      <w:pPr>
        <w:rPr>
          <w:rFonts w:cs="Times New Roman"/>
          <w:color w:val="000000"/>
        </w:rPr>
      </w:pPr>
    </w:p>
    <w:p w:rsidR="00EB1EDD" w:rsidRDefault="003353EA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EB1EDD">
        <w:rPr>
          <w:rFonts w:hint="eastAsia"/>
          <w:color w:val="000000"/>
        </w:rPr>
        <w:t>規格Ａ４とすること。</w:t>
      </w:r>
    </w:p>
    <w:p w:rsidR="00EB1EDD" w:rsidRDefault="00EB1EDD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EB1EDD" w:rsidRDefault="00EB1EDD">
      <w:pPr>
        <w:spacing w:line="232" w:lineRule="exact"/>
        <w:rPr>
          <w:rFonts w:cs="Times New Roman"/>
          <w:color w:val="000000"/>
        </w:rPr>
      </w:pPr>
    </w:p>
    <w:p w:rsidR="00EB1EDD" w:rsidRDefault="00EB1EDD">
      <w:pPr>
        <w:rPr>
          <w:rFonts w:cs="Times New Roman"/>
        </w:rPr>
      </w:pPr>
    </w:p>
    <w:sectPr w:rsidR="00EB1EDD">
      <w:pgSz w:w="11906" w:h="16838" w:code="9"/>
      <w:pgMar w:top="1588" w:right="1701" w:bottom="1134" w:left="1701" w:header="720" w:footer="720" w:gutter="0"/>
      <w:cols w:space="720"/>
      <w:noEndnote/>
      <w:docGrid w:type="linesAndChars" w:linePitch="319" w:charSpace="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EA"/>
    <w:rsid w:val="00316053"/>
    <w:rsid w:val="003353EA"/>
    <w:rsid w:val="00402594"/>
    <w:rsid w:val="00B5542E"/>
    <w:rsid w:val="00C15C0D"/>
    <w:rsid w:val="00EB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AF2119-FB4F-483A-9304-EA2EED99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認定行政庁変更届書</vt:lpstr>
    </vt:vector>
  </TitlesOfParts>
  <Company>fiskanazawa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認定行政庁変更届書</dc:title>
  <dc:subject/>
  <dc:creator>fis03</dc:creator>
  <cp:keywords/>
  <dc:description/>
  <cp:lastModifiedBy>八谷 和宏</cp:lastModifiedBy>
  <cp:revision>7</cp:revision>
  <cp:lastPrinted>2004-03-12T09:01:00Z</cp:lastPrinted>
  <dcterms:created xsi:type="dcterms:W3CDTF">2022-06-20T04:23:00Z</dcterms:created>
  <dcterms:modified xsi:type="dcterms:W3CDTF">2023-03-20T10:44:00Z</dcterms:modified>
</cp:coreProperties>
</file>