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8FEDD" w14:textId="4DA3320E" w:rsidR="00CA741F" w:rsidRPr="00EB3E20" w:rsidRDefault="00706EB1" w:rsidP="00806FCF">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原動機付自転車</w:t>
      </w:r>
      <w:r w:rsidR="00806FCF" w:rsidRPr="00EB3E20">
        <w:rPr>
          <w:rFonts w:asciiTheme="majorEastAsia" w:eastAsiaTheme="majorEastAsia" w:hAnsiTheme="majorEastAsia" w:hint="eastAsia"/>
          <w:sz w:val="26"/>
          <w:szCs w:val="26"/>
        </w:rPr>
        <w:t>改造登録の申立書</w:t>
      </w:r>
    </w:p>
    <w:p w14:paraId="548717EA" w14:textId="77777777" w:rsidR="00806FCF" w:rsidRDefault="00806FCF" w:rsidP="00806FCF">
      <w:pPr>
        <w:jc w:val="right"/>
        <w:rPr>
          <w:rFonts w:asciiTheme="minorEastAsia" w:hAnsiTheme="minorEastAsia"/>
          <w:sz w:val="24"/>
          <w:szCs w:val="24"/>
        </w:rPr>
      </w:pPr>
      <w:r>
        <w:rPr>
          <w:rFonts w:asciiTheme="minorEastAsia" w:hAnsiTheme="minorEastAsia" w:hint="eastAsia"/>
          <w:sz w:val="24"/>
          <w:szCs w:val="24"/>
        </w:rPr>
        <w:t xml:space="preserve">　　年　　月　　日</w:t>
      </w:r>
    </w:p>
    <w:p w14:paraId="5E710411" w14:textId="11D26465" w:rsidR="00806FCF" w:rsidRDefault="00806FCF" w:rsidP="00806FCF">
      <w:pPr>
        <w:jc w:val="left"/>
        <w:rPr>
          <w:rFonts w:asciiTheme="minorEastAsia" w:hAnsiTheme="minorEastAsia"/>
          <w:sz w:val="24"/>
          <w:szCs w:val="24"/>
        </w:rPr>
      </w:pPr>
      <w:r>
        <w:rPr>
          <w:rFonts w:asciiTheme="minorEastAsia" w:hAnsiTheme="minorEastAsia" w:hint="eastAsia"/>
          <w:sz w:val="24"/>
          <w:szCs w:val="24"/>
        </w:rPr>
        <w:t>相模原市長　あて</w:t>
      </w:r>
    </w:p>
    <w:p w14:paraId="30B5EF4C" w14:textId="77777777" w:rsidR="00806FCF" w:rsidRDefault="00806FCF" w:rsidP="00BE52E6">
      <w:pPr>
        <w:wordWrap w:val="0"/>
        <w:ind w:right="-1"/>
        <w:jc w:val="right"/>
        <w:rPr>
          <w:rFonts w:asciiTheme="minorEastAsia" w:hAnsiTheme="minorEastAsia"/>
          <w:sz w:val="24"/>
          <w:szCs w:val="24"/>
          <w:u w:val="single"/>
        </w:rPr>
      </w:pPr>
      <w:r>
        <w:rPr>
          <w:rFonts w:asciiTheme="minorEastAsia" w:hAnsiTheme="minorEastAsia" w:hint="eastAsia"/>
          <w:sz w:val="24"/>
          <w:szCs w:val="24"/>
        </w:rPr>
        <w:t>住所（所在地）</w:t>
      </w:r>
      <w:r w:rsidR="00BE52E6">
        <w:rPr>
          <w:rFonts w:asciiTheme="minorEastAsia" w:hAnsiTheme="minorEastAsia" w:hint="eastAsia"/>
          <w:sz w:val="24"/>
          <w:szCs w:val="24"/>
          <w:u w:val="single"/>
        </w:rPr>
        <w:t>相模原市　 　区</w:t>
      </w:r>
      <w:r>
        <w:rPr>
          <w:rFonts w:asciiTheme="minorEastAsia" w:hAnsiTheme="minorEastAsia" w:hint="eastAsia"/>
          <w:sz w:val="24"/>
          <w:szCs w:val="24"/>
          <w:u w:val="single"/>
        </w:rPr>
        <w:t xml:space="preserve">　　　　　</w:t>
      </w:r>
      <w:r w:rsidR="00BE52E6">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00BE52E6">
        <w:rPr>
          <w:rFonts w:asciiTheme="minorEastAsia" w:hAnsiTheme="minorEastAsia" w:hint="eastAsia"/>
          <w:sz w:val="24"/>
          <w:szCs w:val="24"/>
          <w:u w:val="single"/>
        </w:rPr>
        <w:t xml:space="preserve"> </w:t>
      </w:r>
    </w:p>
    <w:p w14:paraId="4EA9F865" w14:textId="77777777" w:rsidR="00806FCF" w:rsidRPr="00BE52E6" w:rsidRDefault="00806FCF" w:rsidP="00806FCF">
      <w:pPr>
        <w:jc w:val="right"/>
        <w:rPr>
          <w:rFonts w:asciiTheme="minorEastAsia" w:hAnsiTheme="minorEastAsia"/>
          <w:sz w:val="16"/>
          <w:szCs w:val="16"/>
          <w:u w:val="single"/>
        </w:rPr>
      </w:pPr>
    </w:p>
    <w:p w14:paraId="69AB26F6" w14:textId="77777777" w:rsidR="00806FCF" w:rsidRDefault="00806FCF" w:rsidP="00806FCF">
      <w:pPr>
        <w:wordWrap w:val="0"/>
        <w:jc w:val="right"/>
        <w:rPr>
          <w:rFonts w:asciiTheme="minorEastAsia" w:hAnsiTheme="minorEastAsia"/>
          <w:sz w:val="24"/>
          <w:szCs w:val="24"/>
          <w:u w:val="single"/>
        </w:rPr>
      </w:pPr>
      <w:r>
        <w:rPr>
          <w:rFonts w:asciiTheme="minorEastAsia" w:hAnsiTheme="minorEastAsia" w:hint="eastAsia"/>
          <w:sz w:val="24"/>
          <w:szCs w:val="24"/>
        </w:rPr>
        <w:t>氏名（名　称）</w:t>
      </w:r>
      <w:r w:rsidR="005515AB">
        <w:rPr>
          <w:rFonts w:asciiTheme="minorEastAsia" w:hAnsiTheme="minorEastAsia" w:hint="eastAsia"/>
          <w:sz w:val="24"/>
          <w:szCs w:val="24"/>
          <w:u w:val="single"/>
        </w:rPr>
        <w:t xml:space="preserve">　　　　　　　　</w:t>
      </w:r>
      <w:r w:rsidR="00BE52E6">
        <w:rPr>
          <w:rFonts w:asciiTheme="minorEastAsia" w:hAnsiTheme="minorEastAsia" w:hint="eastAsia"/>
          <w:sz w:val="24"/>
          <w:szCs w:val="24"/>
          <w:u w:val="single"/>
        </w:rPr>
        <w:t xml:space="preserve"> </w:t>
      </w:r>
      <w:r w:rsidR="005515AB">
        <w:rPr>
          <w:rFonts w:asciiTheme="minorEastAsia" w:hAnsiTheme="minorEastAsia" w:hint="eastAsia"/>
          <w:sz w:val="24"/>
          <w:szCs w:val="24"/>
          <w:u w:val="single"/>
        </w:rPr>
        <w:t xml:space="preserve">　　　　　　</w:t>
      </w:r>
      <w:r w:rsidR="00BE52E6">
        <w:rPr>
          <w:rFonts w:asciiTheme="minorEastAsia" w:hAnsiTheme="minorEastAsia" w:hint="eastAsia"/>
          <w:sz w:val="24"/>
          <w:szCs w:val="24"/>
          <w:u w:val="single"/>
        </w:rPr>
        <w:t xml:space="preserve"> </w:t>
      </w:r>
      <w:r w:rsidR="005515AB">
        <w:rPr>
          <w:rFonts w:asciiTheme="minorEastAsia" w:hAnsiTheme="minorEastAsia" w:hint="eastAsia"/>
          <w:sz w:val="24"/>
          <w:szCs w:val="24"/>
          <w:u w:val="single"/>
        </w:rPr>
        <w:t xml:space="preserve">　　</w:t>
      </w:r>
      <w:r w:rsidR="00FA2745">
        <w:rPr>
          <w:rFonts w:asciiTheme="minorEastAsia" w:hAnsiTheme="minorEastAsia" w:hint="eastAsia"/>
          <w:sz w:val="24"/>
          <w:szCs w:val="24"/>
          <w:u w:val="single"/>
        </w:rPr>
        <w:t xml:space="preserve">　</w:t>
      </w:r>
    </w:p>
    <w:p w14:paraId="66029743" w14:textId="77777777" w:rsidR="00806FCF" w:rsidRDefault="00806FCF" w:rsidP="00806FCF">
      <w:pPr>
        <w:jc w:val="right"/>
        <w:rPr>
          <w:rFonts w:asciiTheme="minorEastAsia" w:hAnsiTheme="minorEastAsia"/>
          <w:sz w:val="24"/>
          <w:szCs w:val="24"/>
          <w:u w:val="single"/>
        </w:rPr>
      </w:pPr>
    </w:p>
    <w:p w14:paraId="1FBD9E58" w14:textId="22DAF09E" w:rsidR="00706EB1" w:rsidRDefault="00706EB1" w:rsidP="00806FCF">
      <w:pPr>
        <w:rPr>
          <w:rFonts w:asciiTheme="minorEastAsia" w:hAnsiTheme="minorEastAsia"/>
          <w:sz w:val="22"/>
        </w:rPr>
      </w:pPr>
      <w:r>
        <w:rPr>
          <w:rFonts w:asciiTheme="minorEastAsia" w:hAnsiTheme="minorEastAsia" w:hint="eastAsia"/>
          <w:sz w:val="22"/>
        </w:rPr>
        <w:t>私は、所有する車両について、下記のとおり改造したことを申し立てます。</w:t>
      </w:r>
    </w:p>
    <w:p w14:paraId="56DEDAA3" w14:textId="6C7AD0D6" w:rsidR="00706EB1" w:rsidRPr="00706EB1" w:rsidRDefault="00706EB1" w:rsidP="00806FCF">
      <w:pPr>
        <w:rPr>
          <w:rFonts w:asciiTheme="minorEastAsia" w:hAnsiTheme="minorEastAsia"/>
          <w:sz w:val="22"/>
        </w:rPr>
      </w:pPr>
      <w:r w:rsidRPr="00806FCF">
        <w:rPr>
          <w:rFonts w:asciiTheme="minorEastAsia" w:hAnsiTheme="minorEastAsia" w:hint="eastAsia"/>
          <w:sz w:val="22"/>
        </w:rPr>
        <w:t>つきましては、</w:t>
      </w:r>
      <w:r>
        <w:rPr>
          <w:rFonts w:asciiTheme="minorEastAsia" w:hAnsiTheme="minorEastAsia" w:hint="eastAsia"/>
          <w:sz w:val="22"/>
        </w:rPr>
        <w:t>改造後の車両区分に係る</w:t>
      </w:r>
      <w:r w:rsidRPr="00806FCF">
        <w:rPr>
          <w:rFonts w:asciiTheme="minorEastAsia" w:hAnsiTheme="minorEastAsia" w:hint="eastAsia"/>
          <w:sz w:val="22"/>
        </w:rPr>
        <w:t>税額を</w:t>
      </w:r>
      <w:r>
        <w:rPr>
          <w:rFonts w:asciiTheme="minorEastAsia" w:hAnsiTheme="minorEastAsia" w:hint="eastAsia"/>
          <w:sz w:val="22"/>
        </w:rPr>
        <w:t>納める</w:t>
      </w:r>
      <w:r w:rsidRPr="00806FCF">
        <w:rPr>
          <w:rFonts w:asciiTheme="minorEastAsia" w:hAnsiTheme="minorEastAsia" w:hint="eastAsia"/>
          <w:sz w:val="22"/>
        </w:rPr>
        <w:t>ともに、改造によって生じた責任は</w:t>
      </w:r>
      <w:r>
        <w:rPr>
          <w:rFonts w:asciiTheme="minorEastAsia" w:hAnsiTheme="minorEastAsia" w:hint="eastAsia"/>
          <w:sz w:val="22"/>
        </w:rPr>
        <w:t>自分で負い、市には一切の責任を問わないことを確約いたします。</w:t>
      </w:r>
    </w:p>
    <w:p w14:paraId="26397792" w14:textId="5B8655F3" w:rsidR="00706EB1" w:rsidRDefault="00706EB1" w:rsidP="00706EB1">
      <w:pPr>
        <w:jc w:val="center"/>
        <w:rPr>
          <w:rFonts w:asciiTheme="minorEastAsia" w:hAnsiTheme="minorEastAsia"/>
          <w:sz w:val="22"/>
        </w:rPr>
      </w:pPr>
      <w:r>
        <w:rPr>
          <w:rFonts w:asciiTheme="minorEastAsia" w:hAnsiTheme="minorEastAsia" w:hint="eastAsia"/>
          <w:sz w:val="22"/>
        </w:rPr>
        <w:t>記</w:t>
      </w:r>
    </w:p>
    <w:tbl>
      <w:tblPr>
        <w:tblStyle w:val="a5"/>
        <w:tblW w:w="9073" w:type="dxa"/>
        <w:tblInd w:w="-5" w:type="dxa"/>
        <w:tblLayout w:type="fixed"/>
        <w:tblLook w:val="04A0" w:firstRow="1" w:lastRow="0" w:firstColumn="1" w:lastColumn="0" w:noHBand="0" w:noVBand="1"/>
      </w:tblPr>
      <w:tblGrid>
        <w:gridCol w:w="2127"/>
        <w:gridCol w:w="2126"/>
        <w:gridCol w:w="1222"/>
        <w:gridCol w:w="9"/>
        <w:gridCol w:w="3589"/>
      </w:tblGrid>
      <w:tr w:rsidR="00AF697B" w:rsidRPr="00565CEB" w14:paraId="7D5EFFA4" w14:textId="61280DD0" w:rsidTr="00A64800">
        <w:trPr>
          <w:trHeight w:val="485"/>
        </w:trPr>
        <w:tc>
          <w:tcPr>
            <w:tcW w:w="2127" w:type="dxa"/>
            <w:shd w:val="pct10" w:color="auto" w:fill="auto"/>
          </w:tcPr>
          <w:p w14:paraId="628621E5" w14:textId="77777777" w:rsidR="00AF697B" w:rsidRPr="00E24787" w:rsidRDefault="00AF697B" w:rsidP="009918BF">
            <w:pPr>
              <w:spacing w:line="360" w:lineRule="auto"/>
              <w:jc w:val="center"/>
              <w:rPr>
                <w:rFonts w:asciiTheme="minorEastAsia" w:hAnsiTheme="minorEastAsia"/>
                <w:sz w:val="22"/>
              </w:rPr>
            </w:pPr>
            <w:r w:rsidRPr="00E24787">
              <w:rPr>
                <w:rFonts w:asciiTheme="minorEastAsia" w:hAnsiTheme="minorEastAsia" w:hint="eastAsia"/>
                <w:sz w:val="22"/>
              </w:rPr>
              <w:t>車　名</w:t>
            </w:r>
          </w:p>
        </w:tc>
        <w:tc>
          <w:tcPr>
            <w:tcW w:w="2126" w:type="dxa"/>
          </w:tcPr>
          <w:p w14:paraId="4ECF2F86" w14:textId="2ED07947" w:rsidR="00AF697B" w:rsidRPr="00E24787" w:rsidRDefault="00AF697B" w:rsidP="00806FCF">
            <w:pPr>
              <w:rPr>
                <w:rFonts w:asciiTheme="minorEastAsia" w:hAnsiTheme="minorEastAsia"/>
                <w:sz w:val="22"/>
              </w:rPr>
            </w:pPr>
          </w:p>
        </w:tc>
        <w:tc>
          <w:tcPr>
            <w:tcW w:w="1231" w:type="dxa"/>
            <w:gridSpan w:val="2"/>
            <w:shd w:val="pct10" w:color="auto" w:fill="auto"/>
            <w:vAlign w:val="center"/>
          </w:tcPr>
          <w:p w14:paraId="0DE52B04" w14:textId="04FCC575" w:rsidR="00AF697B" w:rsidRPr="00E24787" w:rsidRDefault="00AF697B" w:rsidP="00AF697B">
            <w:pPr>
              <w:jc w:val="center"/>
              <w:rPr>
                <w:rFonts w:asciiTheme="minorEastAsia" w:hAnsiTheme="minorEastAsia"/>
                <w:sz w:val="22"/>
              </w:rPr>
            </w:pPr>
            <w:r w:rsidRPr="00E24787">
              <w:rPr>
                <w:rFonts w:asciiTheme="minorEastAsia" w:hAnsiTheme="minorEastAsia" w:hint="eastAsia"/>
                <w:sz w:val="22"/>
              </w:rPr>
              <w:t>車台番号</w:t>
            </w:r>
          </w:p>
        </w:tc>
        <w:tc>
          <w:tcPr>
            <w:tcW w:w="3589" w:type="dxa"/>
          </w:tcPr>
          <w:p w14:paraId="58A6CBE3" w14:textId="58E96C1B" w:rsidR="00AF697B" w:rsidRPr="00565CEB" w:rsidRDefault="00AF697B" w:rsidP="00806FCF">
            <w:pPr>
              <w:rPr>
                <w:rFonts w:asciiTheme="minorEastAsia" w:hAnsiTheme="minorEastAsia"/>
                <w:sz w:val="24"/>
                <w:szCs w:val="24"/>
              </w:rPr>
            </w:pPr>
          </w:p>
        </w:tc>
      </w:tr>
      <w:tr w:rsidR="00565CEB" w:rsidRPr="00565CEB" w14:paraId="630951BD" w14:textId="77777777" w:rsidTr="00A64800">
        <w:trPr>
          <w:trHeight w:val="412"/>
        </w:trPr>
        <w:tc>
          <w:tcPr>
            <w:tcW w:w="2127" w:type="dxa"/>
            <w:shd w:val="pct10" w:color="auto" w:fill="auto"/>
          </w:tcPr>
          <w:p w14:paraId="683270F2" w14:textId="77777777" w:rsidR="00565CEB" w:rsidRPr="00E24787" w:rsidRDefault="00565CEB" w:rsidP="009918BF">
            <w:pPr>
              <w:spacing w:line="276" w:lineRule="auto"/>
              <w:jc w:val="center"/>
              <w:rPr>
                <w:rFonts w:asciiTheme="minorEastAsia" w:hAnsiTheme="minorEastAsia"/>
                <w:sz w:val="22"/>
              </w:rPr>
            </w:pPr>
            <w:r w:rsidRPr="00E24787">
              <w:rPr>
                <w:rFonts w:asciiTheme="minorEastAsia" w:hAnsiTheme="minorEastAsia" w:hint="eastAsia"/>
                <w:sz w:val="22"/>
              </w:rPr>
              <w:t>車輪の数</w:t>
            </w:r>
          </w:p>
        </w:tc>
        <w:tc>
          <w:tcPr>
            <w:tcW w:w="6946" w:type="dxa"/>
            <w:gridSpan w:val="4"/>
            <w:tcBorders>
              <w:bottom w:val="single" w:sz="4" w:space="0" w:color="auto"/>
            </w:tcBorders>
          </w:tcPr>
          <w:p w14:paraId="7223D0AC" w14:textId="77777777" w:rsidR="001D6B2B" w:rsidRPr="00E24787" w:rsidRDefault="00565CEB" w:rsidP="001D6B2B">
            <w:pPr>
              <w:jc w:val="center"/>
              <w:rPr>
                <w:rFonts w:asciiTheme="minorEastAsia" w:hAnsiTheme="minorEastAsia"/>
                <w:sz w:val="22"/>
              </w:rPr>
            </w:pPr>
            <w:r w:rsidRPr="00E24787">
              <w:rPr>
                <w:rFonts w:asciiTheme="minorEastAsia" w:hAnsiTheme="minorEastAsia" w:hint="eastAsia"/>
                <w:sz w:val="22"/>
                <w:u w:val="single"/>
              </w:rPr>
              <w:t xml:space="preserve">　　　</w:t>
            </w:r>
            <w:r w:rsidRPr="00E24787">
              <w:rPr>
                <w:rFonts w:asciiTheme="minorEastAsia" w:hAnsiTheme="minorEastAsia" w:hint="eastAsia"/>
                <w:sz w:val="22"/>
              </w:rPr>
              <w:t xml:space="preserve">　輪</w:t>
            </w:r>
          </w:p>
        </w:tc>
      </w:tr>
      <w:tr w:rsidR="00E24787" w:rsidRPr="00565CEB" w14:paraId="10A14B20" w14:textId="77777777" w:rsidTr="00A64800">
        <w:trPr>
          <w:trHeight w:val="412"/>
        </w:trPr>
        <w:tc>
          <w:tcPr>
            <w:tcW w:w="2127" w:type="dxa"/>
            <w:shd w:val="pct10" w:color="auto" w:fill="auto"/>
          </w:tcPr>
          <w:p w14:paraId="51A99E2C" w14:textId="4769FDDC" w:rsidR="00E24787" w:rsidRPr="00E24787" w:rsidRDefault="00E24787" w:rsidP="009918BF">
            <w:pPr>
              <w:spacing w:line="276" w:lineRule="auto"/>
              <w:jc w:val="center"/>
              <w:rPr>
                <w:rFonts w:asciiTheme="minorEastAsia" w:hAnsiTheme="minorEastAsia"/>
                <w:sz w:val="22"/>
              </w:rPr>
            </w:pPr>
            <w:r>
              <w:rPr>
                <w:rFonts w:asciiTheme="minorEastAsia" w:hAnsiTheme="minorEastAsia" w:hint="eastAsia"/>
                <w:sz w:val="22"/>
              </w:rPr>
              <w:t>改造内容</w:t>
            </w:r>
          </w:p>
        </w:tc>
        <w:tc>
          <w:tcPr>
            <w:tcW w:w="6946" w:type="dxa"/>
            <w:gridSpan w:val="4"/>
            <w:tcBorders>
              <w:bottom w:val="single" w:sz="4" w:space="0" w:color="auto"/>
            </w:tcBorders>
          </w:tcPr>
          <w:p w14:paraId="15E14CFA" w14:textId="627B0EF3" w:rsidR="00E24787" w:rsidRDefault="00E24787" w:rsidP="00E24787">
            <w:pPr>
              <w:jc w:val="left"/>
              <w:rPr>
                <w:rFonts w:asciiTheme="minorEastAsia" w:hAnsiTheme="minorEastAsia"/>
                <w:sz w:val="22"/>
              </w:rPr>
            </w:pPr>
            <w:r w:rsidRPr="00E24787">
              <w:rPr>
                <w:rFonts w:asciiTheme="minorEastAsia" w:hAnsiTheme="minorEastAsia" w:hint="eastAsia"/>
                <w:sz w:val="22"/>
              </w:rPr>
              <w:t>□</w:t>
            </w:r>
            <w:r>
              <w:rPr>
                <w:rFonts w:asciiTheme="minorEastAsia" w:hAnsiTheme="minorEastAsia" w:hint="eastAsia"/>
                <w:sz w:val="22"/>
              </w:rPr>
              <w:t xml:space="preserve">　エンジンの載せ替え　　　□　エンジン内部のボーリング</w:t>
            </w:r>
          </w:p>
          <w:p w14:paraId="6F44460B" w14:textId="0AF241AF" w:rsidR="00E24787" w:rsidRDefault="00E24787" w:rsidP="00E24787">
            <w:pPr>
              <w:jc w:val="left"/>
              <w:rPr>
                <w:rFonts w:asciiTheme="minorEastAsia" w:hAnsiTheme="minorEastAsia"/>
                <w:sz w:val="22"/>
              </w:rPr>
            </w:pPr>
            <w:r>
              <w:rPr>
                <w:rFonts w:asciiTheme="minorEastAsia" w:hAnsiTheme="minorEastAsia" w:hint="eastAsia"/>
                <w:sz w:val="22"/>
              </w:rPr>
              <w:t>□　改造キットの取り付け　　□　輪距の変更</w:t>
            </w:r>
            <w:r w:rsidR="00A64800">
              <w:rPr>
                <w:rFonts w:asciiTheme="minorEastAsia" w:hAnsiTheme="minorEastAsia" w:hint="eastAsia"/>
                <w:sz w:val="22"/>
              </w:rPr>
              <w:t>（ミニカー改造）</w:t>
            </w:r>
          </w:p>
          <w:p w14:paraId="7325EA7A" w14:textId="046DBFF3" w:rsidR="00E24787" w:rsidRPr="00E24787" w:rsidRDefault="00E24787" w:rsidP="00E24787">
            <w:pPr>
              <w:jc w:val="left"/>
              <w:rPr>
                <w:rFonts w:asciiTheme="minorEastAsia" w:hAnsiTheme="minorEastAsia"/>
                <w:sz w:val="22"/>
              </w:rPr>
            </w:pPr>
            <w:r>
              <w:rPr>
                <w:rFonts w:asciiTheme="minorEastAsia" w:hAnsiTheme="minorEastAsia" w:hint="eastAsia"/>
                <w:sz w:val="22"/>
              </w:rPr>
              <w:t>□　その他（　　　　　　　　　　　　　　　）</w:t>
            </w:r>
          </w:p>
        </w:tc>
      </w:tr>
      <w:tr w:rsidR="00565CEB" w:rsidRPr="00565CEB" w14:paraId="0E5B3762" w14:textId="77777777" w:rsidTr="00A64800">
        <w:tc>
          <w:tcPr>
            <w:tcW w:w="2127" w:type="dxa"/>
            <w:shd w:val="pct10" w:color="auto" w:fill="auto"/>
          </w:tcPr>
          <w:p w14:paraId="608E0D7C" w14:textId="342C100C" w:rsidR="00565CEB" w:rsidRPr="00E24787" w:rsidRDefault="00E24787" w:rsidP="00565CEB">
            <w:pPr>
              <w:jc w:val="center"/>
              <w:rPr>
                <w:rFonts w:asciiTheme="minorEastAsia" w:hAnsiTheme="minorEastAsia"/>
                <w:sz w:val="22"/>
              </w:rPr>
            </w:pPr>
            <w:r w:rsidRPr="00E24787">
              <w:rPr>
                <w:rFonts w:asciiTheme="minorEastAsia" w:hAnsiTheme="minorEastAsia" w:hint="eastAsia"/>
                <w:sz w:val="22"/>
              </w:rPr>
              <w:t>変更項目</w:t>
            </w:r>
          </w:p>
        </w:tc>
        <w:tc>
          <w:tcPr>
            <w:tcW w:w="3357" w:type="dxa"/>
            <w:gridSpan w:val="3"/>
            <w:shd w:val="pct10" w:color="auto" w:fill="auto"/>
          </w:tcPr>
          <w:p w14:paraId="44A83825" w14:textId="77777777" w:rsidR="00565CEB" w:rsidRPr="00E24787" w:rsidRDefault="00565CEB" w:rsidP="00565CEB">
            <w:pPr>
              <w:jc w:val="center"/>
              <w:rPr>
                <w:rFonts w:asciiTheme="minorEastAsia" w:hAnsiTheme="minorEastAsia"/>
                <w:sz w:val="22"/>
              </w:rPr>
            </w:pPr>
            <w:r w:rsidRPr="00E24787">
              <w:rPr>
                <w:rFonts w:asciiTheme="minorEastAsia" w:hAnsiTheme="minorEastAsia" w:hint="eastAsia"/>
                <w:sz w:val="22"/>
              </w:rPr>
              <w:t>変　更　前</w:t>
            </w:r>
          </w:p>
        </w:tc>
        <w:tc>
          <w:tcPr>
            <w:tcW w:w="3589" w:type="dxa"/>
            <w:shd w:val="pct10" w:color="auto" w:fill="auto"/>
          </w:tcPr>
          <w:p w14:paraId="047EC514" w14:textId="77777777" w:rsidR="00565CEB" w:rsidRPr="00E24787" w:rsidRDefault="00565CEB" w:rsidP="00565CEB">
            <w:pPr>
              <w:jc w:val="center"/>
              <w:rPr>
                <w:rFonts w:asciiTheme="minorEastAsia" w:hAnsiTheme="minorEastAsia"/>
                <w:sz w:val="22"/>
              </w:rPr>
            </w:pPr>
            <w:r w:rsidRPr="00E24787">
              <w:rPr>
                <w:rFonts w:asciiTheme="minorEastAsia" w:hAnsiTheme="minorEastAsia" w:hint="eastAsia"/>
                <w:sz w:val="22"/>
              </w:rPr>
              <w:t>変　更　後</w:t>
            </w:r>
          </w:p>
        </w:tc>
      </w:tr>
      <w:tr w:rsidR="004138B3" w:rsidRPr="00565CEB" w14:paraId="2612015E" w14:textId="77777777" w:rsidTr="002E1D77">
        <w:trPr>
          <w:trHeight w:val="461"/>
        </w:trPr>
        <w:tc>
          <w:tcPr>
            <w:tcW w:w="2127" w:type="dxa"/>
            <w:shd w:val="pct10" w:color="auto" w:fill="auto"/>
            <w:vAlign w:val="center"/>
          </w:tcPr>
          <w:p w14:paraId="087426E3" w14:textId="5394ED48" w:rsidR="004138B3" w:rsidRDefault="004138B3" w:rsidP="004138B3">
            <w:pPr>
              <w:ind w:firstLineChars="100" w:firstLine="220"/>
              <w:rPr>
                <w:rFonts w:asciiTheme="minorEastAsia" w:hAnsiTheme="minorEastAsia"/>
                <w:sz w:val="22"/>
              </w:rPr>
            </w:pPr>
            <w:r>
              <w:rPr>
                <w:rFonts w:asciiTheme="minorEastAsia" w:hAnsiTheme="minorEastAsia" w:hint="eastAsia"/>
                <w:sz w:val="22"/>
              </w:rPr>
              <w:t>原動機の型式</w:t>
            </w:r>
          </w:p>
        </w:tc>
        <w:tc>
          <w:tcPr>
            <w:tcW w:w="3357" w:type="dxa"/>
            <w:gridSpan w:val="3"/>
            <w:vAlign w:val="center"/>
          </w:tcPr>
          <w:p w14:paraId="6B047CF2" w14:textId="77777777" w:rsidR="004138B3" w:rsidRPr="00E24787" w:rsidRDefault="004138B3" w:rsidP="00353041">
            <w:pPr>
              <w:ind w:firstLineChars="500" w:firstLine="1100"/>
              <w:rPr>
                <w:rFonts w:asciiTheme="minorEastAsia" w:hAnsiTheme="minorEastAsia"/>
                <w:sz w:val="22"/>
                <w:u w:val="single"/>
              </w:rPr>
            </w:pPr>
          </w:p>
        </w:tc>
        <w:tc>
          <w:tcPr>
            <w:tcW w:w="3589" w:type="dxa"/>
            <w:vAlign w:val="center"/>
          </w:tcPr>
          <w:p w14:paraId="263A4FBE" w14:textId="77777777" w:rsidR="004138B3" w:rsidRPr="00E24787" w:rsidRDefault="004138B3" w:rsidP="00EB3E20">
            <w:pPr>
              <w:ind w:firstLineChars="450" w:firstLine="990"/>
              <w:rPr>
                <w:rFonts w:asciiTheme="minorEastAsia" w:hAnsiTheme="minorEastAsia"/>
                <w:sz w:val="22"/>
                <w:u w:val="single"/>
              </w:rPr>
            </w:pPr>
          </w:p>
        </w:tc>
      </w:tr>
      <w:tr w:rsidR="004138B3" w:rsidRPr="00565CEB" w14:paraId="1606A460" w14:textId="77777777" w:rsidTr="002E1D77">
        <w:trPr>
          <w:trHeight w:val="411"/>
        </w:trPr>
        <w:tc>
          <w:tcPr>
            <w:tcW w:w="2127" w:type="dxa"/>
            <w:shd w:val="pct10" w:color="auto" w:fill="auto"/>
            <w:vAlign w:val="center"/>
          </w:tcPr>
          <w:p w14:paraId="6243E34D" w14:textId="7E373DBF" w:rsidR="00F40D81" w:rsidRPr="00F40D81" w:rsidRDefault="00F40D81" w:rsidP="00F40D81">
            <w:pPr>
              <w:ind w:firstLineChars="100" w:firstLine="200"/>
              <w:rPr>
                <w:rFonts w:asciiTheme="minorEastAsia" w:hAnsiTheme="minorEastAsia"/>
                <w:sz w:val="20"/>
                <w:szCs w:val="20"/>
              </w:rPr>
            </w:pPr>
            <w:r w:rsidRPr="00F40D81">
              <w:rPr>
                <w:rFonts w:asciiTheme="minorEastAsia" w:hAnsiTheme="minorEastAsia" w:hint="eastAsia"/>
                <w:sz w:val="20"/>
                <w:szCs w:val="20"/>
              </w:rPr>
              <w:t>内径</w:t>
            </w:r>
            <w:r>
              <w:rPr>
                <w:rFonts w:asciiTheme="minorEastAsia" w:hAnsiTheme="minorEastAsia" w:hint="eastAsia"/>
                <w:sz w:val="20"/>
                <w:szCs w:val="20"/>
              </w:rPr>
              <w:t xml:space="preserve">　</w:t>
            </w:r>
            <w:r w:rsidRPr="00F40D81">
              <w:rPr>
                <w:rFonts w:asciiTheme="minorEastAsia" w:hAnsiTheme="minorEastAsia" w:hint="eastAsia"/>
                <w:sz w:val="20"/>
                <w:szCs w:val="20"/>
              </w:rPr>
              <w:t>×</w:t>
            </w:r>
            <w:r>
              <w:rPr>
                <w:rFonts w:asciiTheme="minorEastAsia" w:hAnsiTheme="minorEastAsia" w:hint="eastAsia"/>
                <w:sz w:val="20"/>
                <w:szCs w:val="20"/>
              </w:rPr>
              <w:t xml:space="preserve">　</w:t>
            </w:r>
            <w:r w:rsidRPr="00F40D81">
              <w:rPr>
                <w:rFonts w:asciiTheme="minorEastAsia" w:hAnsiTheme="minorEastAsia" w:hint="eastAsia"/>
                <w:sz w:val="20"/>
                <w:szCs w:val="20"/>
              </w:rPr>
              <w:t>行程</w:t>
            </w:r>
          </w:p>
        </w:tc>
        <w:tc>
          <w:tcPr>
            <w:tcW w:w="3357" w:type="dxa"/>
            <w:gridSpan w:val="3"/>
            <w:vAlign w:val="center"/>
          </w:tcPr>
          <w:p w14:paraId="6173D950" w14:textId="33C403F4" w:rsidR="004508A7" w:rsidRPr="00353459" w:rsidRDefault="00D00615" w:rsidP="004508A7">
            <w:pPr>
              <w:rPr>
                <w:rFonts w:asciiTheme="minorEastAsia" w:hAnsiTheme="minorEastAsia"/>
                <w:sz w:val="22"/>
              </w:rPr>
            </w:pPr>
            <w:r>
              <w:rPr>
                <w:rFonts w:asciiTheme="minorEastAsia" w:hAnsiTheme="minorEastAsia" w:hint="eastAsia"/>
                <w:sz w:val="22"/>
              </w:rPr>
              <w:t xml:space="preserve">         ㎜ ×　 　　 ㎜</w:t>
            </w:r>
          </w:p>
        </w:tc>
        <w:tc>
          <w:tcPr>
            <w:tcW w:w="3589" w:type="dxa"/>
            <w:vAlign w:val="center"/>
          </w:tcPr>
          <w:p w14:paraId="3464B1D2" w14:textId="31842A0B" w:rsidR="00D00615" w:rsidRPr="00D00615" w:rsidRDefault="00D00615" w:rsidP="004508A7">
            <w:pPr>
              <w:rPr>
                <w:rFonts w:asciiTheme="minorEastAsia" w:hAnsiTheme="minorEastAsia"/>
                <w:sz w:val="22"/>
              </w:rPr>
            </w:pPr>
            <w:r>
              <w:rPr>
                <w:rFonts w:asciiTheme="minorEastAsia" w:hAnsiTheme="minorEastAsia" w:hint="eastAsia"/>
                <w:sz w:val="22"/>
              </w:rPr>
              <w:t xml:space="preserve">        ㎜ ×　　　　 　㎜</w:t>
            </w:r>
          </w:p>
        </w:tc>
      </w:tr>
      <w:tr w:rsidR="00F40D81" w:rsidRPr="00565CEB" w14:paraId="7C1C4CF2" w14:textId="11C82E4B" w:rsidTr="002E1D77">
        <w:trPr>
          <w:trHeight w:val="417"/>
        </w:trPr>
        <w:tc>
          <w:tcPr>
            <w:tcW w:w="2127" w:type="dxa"/>
            <w:shd w:val="pct10" w:color="auto" w:fill="auto"/>
            <w:vAlign w:val="center"/>
          </w:tcPr>
          <w:p w14:paraId="76D6FEB7" w14:textId="166B7092" w:rsidR="00F40D81" w:rsidRPr="00677502" w:rsidRDefault="00F40D81" w:rsidP="00F40D81">
            <w:pPr>
              <w:jc w:val="center"/>
              <w:rPr>
                <w:rFonts w:asciiTheme="minorEastAsia" w:hAnsiTheme="minorEastAsia"/>
                <w:sz w:val="24"/>
                <w:szCs w:val="24"/>
              </w:rPr>
            </w:pPr>
            <w:r>
              <w:rPr>
                <w:rFonts w:asciiTheme="minorEastAsia" w:hAnsiTheme="minorEastAsia" w:hint="eastAsia"/>
                <w:sz w:val="22"/>
              </w:rPr>
              <w:t>総</w:t>
            </w:r>
            <w:r w:rsidRPr="00E24787">
              <w:rPr>
                <w:rFonts w:asciiTheme="minorEastAsia" w:hAnsiTheme="minorEastAsia" w:hint="eastAsia"/>
                <w:sz w:val="22"/>
              </w:rPr>
              <w:t>排気量</w:t>
            </w:r>
          </w:p>
        </w:tc>
        <w:tc>
          <w:tcPr>
            <w:tcW w:w="3348" w:type="dxa"/>
            <w:gridSpan w:val="2"/>
            <w:vAlign w:val="center"/>
          </w:tcPr>
          <w:p w14:paraId="008B53D9" w14:textId="464D70C9" w:rsidR="00F40D81" w:rsidRPr="00F40D81" w:rsidRDefault="00F40D81" w:rsidP="00F40D81">
            <w:pPr>
              <w:jc w:val="center"/>
              <w:rPr>
                <w:rFonts w:asciiTheme="minorEastAsia" w:hAnsiTheme="minorEastAsia"/>
                <w:noProof/>
                <w:sz w:val="22"/>
                <w:u w:val="single"/>
              </w:rPr>
            </w:pPr>
            <w:r w:rsidRPr="00F40D81">
              <w:rPr>
                <w:rFonts w:asciiTheme="minorEastAsia" w:hAnsiTheme="minorEastAsia" w:hint="eastAsia"/>
                <w:sz w:val="22"/>
              </w:rPr>
              <w:t xml:space="preserve">　　　</w:t>
            </w:r>
            <w:r>
              <w:rPr>
                <w:rFonts w:asciiTheme="minorEastAsia" w:hAnsiTheme="minorEastAsia" w:hint="eastAsia"/>
                <w:sz w:val="22"/>
              </w:rPr>
              <w:t xml:space="preserve">　　　　</w:t>
            </w:r>
            <w:r w:rsidR="00A64800">
              <w:rPr>
                <w:rFonts w:asciiTheme="minorEastAsia" w:hAnsiTheme="minorEastAsia" w:hint="eastAsia"/>
                <w:sz w:val="22"/>
              </w:rPr>
              <w:t xml:space="preserve">　　</w:t>
            </w:r>
            <w:r>
              <w:rPr>
                <w:rFonts w:asciiTheme="minorEastAsia" w:hAnsiTheme="minorEastAsia" w:hint="eastAsia"/>
                <w:sz w:val="22"/>
              </w:rPr>
              <w:t>㏄</w:t>
            </w:r>
          </w:p>
        </w:tc>
        <w:tc>
          <w:tcPr>
            <w:tcW w:w="3598" w:type="dxa"/>
            <w:gridSpan w:val="2"/>
            <w:vAlign w:val="center"/>
          </w:tcPr>
          <w:p w14:paraId="47A4BEEC" w14:textId="21776046" w:rsidR="00F40D81" w:rsidRPr="00F40D81" w:rsidRDefault="00F40D81" w:rsidP="00F40D81">
            <w:pPr>
              <w:jc w:val="center"/>
              <w:rPr>
                <w:rFonts w:asciiTheme="minorEastAsia" w:hAnsiTheme="minorEastAsia"/>
                <w:noProof/>
                <w:sz w:val="22"/>
                <w:u w:val="single"/>
              </w:rPr>
            </w:pPr>
            <w:r w:rsidRPr="00F40D81">
              <w:rPr>
                <w:rFonts w:asciiTheme="minorEastAsia" w:hAnsiTheme="minorEastAsia" w:hint="eastAsia"/>
                <w:sz w:val="22"/>
              </w:rPr>
              <w:t xml:space="preserve">　　　</w:t>
            </w:r>
            <w:r>
              <w:rPr>
                <w:rFonts w:asciiTheme="minorEastAsia" w:hAnsiTheme="minorEastAsia" w:hint="eastAsia"/>
                <w:sz w:val="22"/>
              </w:rPr>
              <w:t xml:space="preserve">　　　　　　</w:t>
            </w:r>
            <w:r w:rsidR="00A64800">
              <w:rPr>
                <w:rFonts w:asciiTheme="minorEastAsia" w:hAnsiTheme="minorEastAsia" w:hint="eastAsia"/>
                <w:sz w:val="22"/>
              </w:rPr>
              <w:t xml:space="preserve">　</w:t>
            </w:r>
            <w:r>
              <w:rPr>
                <w:rFonts w:asciiTheme="minorEastAsia" w:hAnsiTheme="minorEastAsia" w:hint="eastAsia"/>
                <w:sz w:val="22"/>
              </w:rPr>
              <w:t>㏄</w:t>
            </w:r>
          </w:p>
        </w:tc>
      </w:tr>
      <w:tr w:rsidR="00F40D81" w:rsidRPr="00565CEB" w14:paraId="5B5162FB" w14:textId="77777777" w:rsidTr="002E1D77">
        <w:trPr>
          <w:trHeight w:val="409"/>
        </w:trPr>
        <w:tc>
          <w:tcPr>
            <w:tcW w:w="2127" w:type="dxa"/>
            <w:shd w:val="pct10" w:color="auto" w:fill="auto"/>
            <w:vAlign w:val="center"/>
          </w:tcPr>
          <w:p w14:paraId="4219ED99" w14:textId="7E27203E" w:rsidR="00F40D81" w:rsidRDefault="00F40D81" w:rsidP="00F40D81">
            <w:pPr>
              <w:jc w:val="center"/>
              <w:rPr>
                <w:rFonts w:asciiTheme="minorEastAsia" w:hAnsiTheme="minorEastAsia"/>
                <w:sz w:val="22"/>
              </w:rPr>
            </w:pPr>
            <w:r>
              <w:rPr>
                <w:rFonts w:asciiTheme="minorEastAsia" w:hAnsiTheme="minorEastAsia" w:hint="eastAsia"/>
                <w:sz w:val="22"/>
              </w:rPr>
              <w:t>輪　距</w:t>
            </w:r>
          </w:p>
        </w:tc>
        <w:tc>
          <w:tcPr>
            <w:tcW w:w="3348" w:type="dxa"/>
            <w:gridSpan w:val="2"/>
            <w:vAlign w:val="center"/>
          </w:tcPr>
          <w:p w14:paraId="77BCE0F1" w14:textId="46F78A09" w:rsidR="00F40D81" w:rsidRPr="00F40D81" w:rsidRDefault="00F40D81" w:rsidP="00F40D81">
            <w:pPr>
              <w:jc w:val="center"/>
              <w:rPr>
                <w:rFonts w:asciiTheme="minorEastAsia" w:hAnsiTheme="minorEastAsia"/>
                <w:sz w:val="22"/>
              </w:rPr>
            </w:pPr>
            <w:r w:rsidRPr="00F40D81">
              <w:rPr>
                <w:rFonts w:asciiTheme="minorEastAsia" w:hAnsiTheme="minorEastAsia" w:hint="eastAsia"/>
                <w:sz w:val="22"/>
              </w:rPr>
              <w:t xml:space="preserve">　　　　</w:t>
            </w:r>
            <w:r>
              <w:rPr>
                <w:rFonts w:asciiTheme="minorEastAsia" w:hAnsiTheme="minorEastAsia" w:hint="eastAsia"/>
                <w:sz w:val="22"/>
              </w:rPr>
              <w:t xml:space="preserve">　　　</w:t>
            </w:r>
            <w:r w:rsidR="00A64800">
              <w:rPr>
                <w:rFonts w:asciiTheme="minorEastAsia" w:hAnsiTheme="minorEastAsia" w:hint="eastAsia"/>
                <w:sz w:val="22"/>
              </w:rPr>
              <w:t xml:space="preserve">　　</w:t>
            </w:r>
            <w:r w:rsidRPr="00F40D81">
              <w:rPr>
                <w:rFonts w:asciiTheme="minorEastAsia" w:hAnsiTheme="minorEastAsia" w:hint="eastAsia"/>
                <w:sz w:val="22"/>
              </w:rPr>
              <w:t>㎝</w:t>
            </w:r>
          </w:p>
        </w:tc>
        <w:tc>
          <w:tcPr>
            <w:tcW w:w="3598" w:type="dxa"/>
            <w:gridSpan w:val="2"/>
            <w:vAlign w:val="center"/>
          </w:tcPr>
          <w:p w14:paraId="240E8001" w14:textId="7BB53192" w:rsidR="00F40D81" w:rsidRPr="00F40D81" w:rsidRDefault="00F40D81" w:rsidP="00F40D81">
            <w:pPr>
              <w:jc w:val="center"/>
              <w:rPr>
                <w:rFonts w:asciiTheme="minorEastAsia" w:hAnsiTheme="minorEastAsia"/>
                <w:sz w:val="22"/>
              </w:rPr>
            </w:pPr>
            <w:r>
              <w:rPr>
                <w:rFonts w:asciiTheme="minorEastAsia" w:hAnsiTheme="minorEastAsia" w:hint="eastAsia"/>
                <w:sz w:val="22"/>
              </w:rPr>
              <w:t xml:space="preserve">　　　　　　　　</w:t>
            </w:r>
            <w:r w:rsidR="00A64800">
              <w:rPr>
                <w:rFonts w:asciiTheme="minorEastAsia" w:hAnsiTheme="minorEastAsia" w:hint="eastAsia"/>
                <w:sz w:val="22"/>
              </w:rPr>
              <w:t xml:space="preserve">　</w:t>
            </w:r>
            <w:r>
              <w:rPr>
                <w:rFonts w:asciiTheme="minorEastAsia" w:hAnsiTheme="minorEastAsia" w:hint="eastAsia"/>
                <w:sz w:val="22"/>
              </w:rPr>
              <w:t xml:space="preserve">　㎝</w:t>
            </w:r>
          </w:p>
        </w:tc>
      </w:tr>
      <w:tr w:rsidR="00D00615" w:rsidRPr="00565CEB" w14:paraId="767E3F2C" w14:textId="77777777" w:rsidTr="002E1D77">
        <w:trPr>
          <w:trHeight w:val="409"/>
        </w:trPr>
        <w:tc>
          <w:tcPr>
            <w:tcW w:w="2127" w:type="dxa"/>
            <w:shd w:val="pct10" w:color="auto" w:fill="auto"/>
            <w:vAlign w:val="center"/>
          </w:tcPr>
          <w:p w14:paraId="615F7BD8" w14:textId="2A5F833B" w:rsidR="00D00615" w:rsidRDefault="00D00615" w:rsidP="00F40D81">
            <w:pPr>
              <w:jc w:val="center"/>
              <w:rPr>
                <w:rFonts w:asciiTheme="minorEastAsia" w:hAnsiTheme="minorEastAsia"/>
                <w:sz w:val="22"/>
              </w:rPr>
            </w:pPr>
            <w:r>
              <w:rPr>
                <w:rFonts w:asciiTheme="minorEastAsia" w:hAnsiTheme="minorEastAsia" w:hint="eastAsia"/>
                <w:sz w:val="22"/>
              </w:rPr>
              <w:t>最高出力</w:t>
            </w:r>
          </w:p>
        </w:tc>
        <w:tc>
          <w:tcPr>
            <w:tcW w:w="3348" w:type="dxa"/>
            <w:gridSpan w:val="2"/>
            <w:vAlign w:val="center"/>
          </w:tcPr>
          <w:p w14:paraId="271EF792" w14:textId="354DBF00" w:rsidR="00D00615" w:rsidRPr="00F40D81" w:rsidRDefault="00D00615" w:rsidP="00F40D81">
            <w:pPr>
              <w:jc w:val="center"/>
              <w:rPr>
                <w:rFonts w:asciiTheme="minorEastAsia" w:hAnsiTheme="minorEastAsia"/>
                <w:sz w:val="22"/>
              </w:rPr>
            </w:pPr>
            <w:r>
              <w:rPr>
                <w:rFonts w:asciiTheme="minorEastAsia" w:hAnsiTheme="minorEastAsia" w:hint="eastAsia"/>
                <w:sz w:val="22"/>
              </w:rPr>
              <w:t xml:space="preserve">　　　　　　　　　kw</w:t>
            </w:r>
          </w:p>
        </w:tc>
        <w:tc>
          <w:tcPr>
            <w:tcW w:w="3598" w:type="dxa"/>
            <w:gridSpan w:val="2"/>
            <w:vAlign w:val="center"/>
          </w:tcPr>
          <w:p w14:paraId="6A0C574E" w14:textId="18B42EED" w:rsidR="00D00615" w:rsidRDefault="00D00615" w:rsidP="00F40D81">
            <w:pPr>
              <w:jc w:val="center"/>
              <w:rPr>
                <w:rFonts w:asciiTheme="minorEastAsia" w:hAnsiTheme="minorEastAsia"/>
                <w:sz w:val="22"/>
              </w:rPr>
            </w:pPr>
            <w:r>
              <w:rPr>
                <w:rFonts w:asciiTheme="minorEastAsia" w:hAnsiTheme="minorEastAsia" w:hint="eastAsia"/>
                <w:sz w:val="22"/>
              </w:rPr>
              <w:t xml:space="preserve">　　　　　　　　　　kw</w:t>
            </w:r>
          </w:p>
        </w:tc>
      </w:tr>
      <w:tr w:rsidR="00183C5E" w:rsidRPr="00565CEB" w14:paraId="704B75EF" w14:textId="77777777" w:rsidTr="00183C5E">
        <w:trPr>
          <w:trHeight w:val="650"/>
        </w:trPr>
        <w:tc>
          <w:tcPr>
            <w:tcW w:w="2127" w:type="dxa"/>
            <w:tcBorders>
              <w:bottom w:val="single" w:sz="4" w:space="0" w:color="auto"/>
            </w:tcBorders>
            <w:shd w:val="pct10" w:color="auto" w:fill="auto"/>
            <w:vAlign w:val="center"/>
          </w:tcPr>
          <w:p w14:paraId="15AFB66E" w14:textId="77777777" w:rsidR="00183C5E" w:rsidRPr="00A64800" w:rsidRDefault="00183C5E" w:rsidP="00B7503C">
            <w:pPr>
              <w:jc w:val="center"/>
              <w:rPr>
                <w:rFonts w:asciiTheme="minorEastAsia" w:hAnsiTheme="minorEastAsia"/>
                <w:sz w:val="20"/>
                <w:szCs w:val="20"/>
              </w:rPr>
            </w:pPr>
            <w:r>
              <w:rPr>
                <w:rFonts w:asciiTheme="minorEastAsia" w:hAnsiTheme="minorEastAsia" w:hint="eastAsia"/>
                <w:sz w:val="20"/>
                <w:szCs w:val="20"/>
              </w:rPr>
              <w:t>その他変更</w:t>
            </w:r>
          </w:p>
        </w:tc>
        <w:tc>
          <w:tcPr>
            <w:tcW w:w="3348" w:type="dxa"/>
            <w:gridSpan w:val="2"/>
            <w:tcBorders>
              <w:bottom w:val="single" w:sz="4" w:space="0" w:color="auto"/>
            </w:tcBorders>
            <w:vAlign w:val="center"/>
          </w:tcPr>
          <w:p w14:paraId="10F66A23" w14:textId="177ADCD7" w:rsidR="00183C5E" w:rsidRPr="00F40D81" w:rsidRDefault="00183C5E" w:rsidP="00B7503C">
            <w:pPr>
              <w:jc w:val="center"/>
              <w:rPr>
                <w:rFonts w:asciiTheme="minorEastAsia" w:hAnsiTheme="minorEastAsia"/>
                <w:sz w:val="22"/>
              </w:rPr>
            </w:pPr>
          </w:p>
        </w:tc>
        <w:tc>
          <w:tcPr>
            <w:tcW w:w="3598" w:type="dxa"/>
            <w:gridSpan w:val="2"/>
            <w:tcBorders>
              <w:bottom w:val="single" w:sz="4" w:space="0" w:color="auto"/>
            </w:tcBorders>
            <w:vAlign w:val="center"/>
          </w:tcPr>
          <w:p w14:paraId="585281D4" w14:textId="77777777" w:rsidR="00183C5E" w:rsidRDefault="00183C5E" w:rsidP="00B7503C">
            <w:pPr>
              <w:jc w:val="center"/>
              <w:rPr>
                <w:rFonts w:asciiTheme="minorEastAsia" w:hAnsiTheme="minorEastAsia"/>
                <w:sz w:val="22"/>
              </w:rPr>
            </w:pPr>
          </w:p>
        </w:tc>
      </w:tr>
      <w:tr w:rsidR="00183C5E" w:rsidRPr="00565CEB" w14:paraId="3DA09A16" w14:textId="77777777" w:rsidTr="00183C5E">
        <w:trPr>
          <w:trHeight w:val="184"/>
        </w:trPr>
        <w:tc>
          <w:tcPr>
            <w:tcW w:w="9073" w:type="dxa"/>
            <w:gridSpan w:val="5"/>
            <w:tcBorders>
              <w:left w:val="nil"/>
              <w:right w:val="nil"/>
            </w:tcBorders>
            <w:shd w:val="clear" w:color="auto" w:fill="auto"/>
            <w:vAlign w:val="center"/>
          </w:tcPr>
          <w:p w14:paraId="16D67DB1" w14:textId="77777777" w:rsidR="00183C5E" w:rsidRDefault="00183C5E" w:rsidP="00B7503C">
            <w:pPr>
              <w:jc w:val="center"/>
              <w:rPr>
                <w:rFonts w:asciiTheme="minorEastAsia" w:hAnsiTheme="minorEastAsia"/>
                <w:sz w:val="22"/>
              </w:rPr>
            </w:pPr>
          </w:p>
        </w:tc>
      </w:tr>
      <w:tr w:rsidR="00183C5E" w:rsidRPr="00565CEB" w14:paraId="42D2F165" w14:textId="77777777" w:rsidTr="000F7C3E">
        <w:trPr>
          <w:trHeight w:val="840"/>
        </w:trPr>
        <w:tc>
          <w:tcPr>
            <w:tcW w:w="2127" w:type="dxa"/>
            <w:shd w:val="pct10" w:color="auto" w:fill="auto"/>
            <w:vAlign w:val="center"/>
          </w:tcPr>
          <w:p w14:paraId="1D36E83E" w14:textId="40579FD0" w:rsidR="00183C5E" w:rsidRPr="00A64800" w:rsidRDefault="00183C5E" w:rsidP="00F40D81">
            <w:pPr>
              <w:jc w:val="center"/>
              <w:rPr>
                <w:rFonts w:asciiTheme="minorEastAsia" w:hAnsiTheme="minorEastAsia"/>
                <w:sz w:val="20"/>
                <w:szCs w:val="20"/>
              </w:rPr>
            </w:pPr>
            <w:r w:rsidRPr="00A64800">
              <w:rPr>
                <w:rFonts w:asciiTheme="minorEastAsia" w:hAnsiTheme="minorEastAsia" w:hint="eastAsia"/>
                <w:sz w:val="20"/>
                <w:szCs w:val="20"/>
              </w:rPr>
              <w:t>使用部品のメーカー及び購入先等</w:t>
            </w:r>
          </w:p>
        </w:tc>
        <w:tc>
          <w:tcPr>
            <w:tcW w:w="6946" w:type="dxa"/>
            <w:gridSpan w:val="4"/>
            <w:vAlign w:val="center"/>
          </w:tcPr>
          <w:p w14:paraId="48501218" w14:textId="77777777" w:rsidR="00183C5E" w:rsidRPr="00183C5E" w:rsidRDefault="00183C5E" w:rsidP="00F40D81">
            <w:pPr>
              <w:jc w:val="center"/>
              <w:rPr>
                <w:rFonts w:asciiTheme="minorEastAsia" w:hAnsiTheme="minorEastAsia"/>
                <w:sz w:val="22"/>
              </w:rPr>
            </w:pPr>
          </w:p>
        </w:tc>
      </w:tr>
    </w:tbl>
    <w:p w14:paraId="3C097138" w14:textId="515E7393" w:rsidR="00A64800" w:rsidRPr="00A64800" w:rsidRDefault="00A64800" w:rsidP="00806FCF">
      <w:pPr>
        <w:rPr>
          <w:rFonts w:asciiTheme="minorEastAsia" w:hAnsiTheme="minorEastAsia"/>
          <w:sz w:val="22"/>
        </w:rPr>
      </w:pPr>
      <w:r w:rsidRPr="00A64800">
        <w:rPr>
          <w:rFonts w:asciiTheme="minorEastAsia" w:hAnsiTheme="minorEastAsia" w:hint="eastAsia"/>
          <w:sz w:val="22"/>
        </w:rPr>
        <w:t>【</w:t>
      </w:r>
      <w:r w:rsidR="00F956F3">
        <w:rPr>
          <w:rFonts w:asciiTheme="minorEastAsia" w:hAnsiTheme="minorEastAsia" w:hint="eastAsia"/>
          <w:sz w:val="22"/>
        </w:rPr>
        <w:t>必要</w:t>
      </w:r>
      <w:r w:rsidRPr="00A64800">
        <w:rPr>
          <w:rFonts w:asciiTheme="minorEastAsia" w:hAnsiTheme="minorEastAsia" w:hint="eastAsia"/>
          <w:sz w:val="22"/>
        </w:rPr>
        <w:t>書類】</w:t>
      </w:r>
    </w:p>
    <w:p w14:paraId="5E7899B5" w14:textId="31868F02" w:rsidR="00A64800" w:rsidRDefault="00A64800" w:rsidP="00806FCF">
      <w:pPr>
        <w:rPr>
          <w:rFonts w:asciiTheme="minorEastAsia" w:hAnsiTheme="minorEastAsia"/>
          <w:sz w:val="22"/>
        </w:rPr>
      </w:pPr>
      <w:r>
        <w:rPr>
          <w:rFonts w:asciiTheme="minorEastAsia" w:hAnsiTheme="minorEastAsia" w:hint="eastAsia"/>
          <w:sz w:val="22"/>
        </w:rPr>
        <w:t xml:space="preserve">　□エンジンの載せ替え</w:t>
      </w:r>
      <w:r w:rsidR="002E1D77">
        <w:rPr>
          <w:rFonts w:asciiTheme="minorEastAsia" w:hAnsiTheme="minorEastAsia" w:hint="eastAsia"/>
          <w:sz w:val="22"/>
        </w:rPr>
        <w:t>：エンジンの購入領収書等</w:t>
      </w:r>
    </w:p>
    <w:p w14:paraId="0FE19B89" w14:textId="77777777" w:rsidR="009E60DD" w:rsidRDefault="002E1D77" w:rsidP="00806FCF">
      <w:pPr>
        <w:rPr>
          <w:rFonts w:asciiTheme="minorEastAsia" w:hAnsiTheme="minorEastAsia"/>
          <w:sz w:val="22"/>
        </w:rPr>
      </w:pPr>
      <w:r>
        <w:rPr>
          <w:rFonts w:asciiTheme="minorEastAsia" w:hAnsiTheme="minorEastAsia" w:hint="eastAsia"/>
          <w:sz w:val="22"/>
        </w:rPr>
        <w:t xml:space="preserve">　□エンジン内部のボーリング：新たなピストンの購入領収書</w:t>
      </w:r>
    </w:p>
    <w:p w14:paraId="710D0C49" w14:textId="2BC027CB" w:rsidR="002E1D77" w:rsidRDefault="009E60DD" w:rsidP="009E60DD">
      <w:pPr>
        <w:ind w:firstLineChars="1500" w:firstLine="3300"/>
        <w:rPr>
          <w:rFonts w:asciiTheme="minorEastAsia" w:hAnsiTheme="minorEastAsia"/>
          <w:sz w:val="22"/>
        </w:rPr>
      </w:pPr>
      <w:r>
        <w:rPr>
          <w:rFonts w:asciiTheme="minorEastAsia" w:hAnsiTheme="minorEastAsia" w:hint="eastAsia"/>
          <w:sz w:val="22"/>
        </w:rPr>
        <w:t>又はボーリング</w:t>
      </w:r>
      <w:r w:rsidR="009C5F38">
        <w:rPr>
          <w:rFonts w:asciiTheme="minorEastAsia" w:hAnsiTheme="minorEastAsia" w:hint="eastAsia"/>
          <w:sz w:val="22"/>
        </w:rPr>
        <w:t>施工</w:t>
      </w:r>
      <w:r>
        <w:rPr>
          <w:rFonts w:asciiTheme="minorEastAsia" w:hAnsiTheme="minorEastAsia" w:hint="eastAsia"/>
          <w:sz w:val="22"/>
        </w:rPr>
        <w:t>料領収書</w:t>
      </w:r>
    </w:p>
    <w:p w14:paraId="266A57D3" w14:textId="0C9A569E" w:rsidR="002E1D77" w:rsidRDefault="002E1D77" w:rsidP="00806FCF">
      <w:pPr>
        <w:rPr>
          <w:rFonts w:asciiTheme="minorEastAsia" w:hAnsiTheme="minorEastAsia"/>
          <w:sz w:val="22"/>
        </w:rPr>
      </w:pPr>
      <w:r>
        <w:rPr>
          <w:rFonts w:asciiTheme="minorEastAsia" w:hAnsiTheme="minorEastAsia" w:hint="eastAsia"/>
          <w:sz w:val="22"/>
        </w:rPr>
        <w:t xml:space="preserve">　□改造キットの取り付け：改造キットの取り扱い説明書、改造キットの購入領収書等</w:t>
      </w:r>
    </w:p>
    <w:p w14:paraId="5C1D6265" w14:textId="6FACA628" w:rsidR="002E1D77" w:rsidRDefault="002E1D77" w:rsidP="00806FCF">
      <w:pPr>
        <w:rPr>
          <w:rFonts w:asciiTheme="minorEastAsia" w:hAnsiTheme="minorEastAsia"/>
          <w:sz w:val="22"/>
        </w:rPr>
      </w:pPr>
      <w:r>
        <w:rPr>
          <w:rFonts w:asciiTheme="minorEastAsia" w:hAnsiTheme="minorEastAsia" w:hint="eastAsia"/>
          <w:sz w:val="22"/>
        </w:rPr>
        <w:t xml:space="preserve">　□輪距の変更：輪距の長さがわかる写真、車両全体がわかる写真</w:t>
      </w:r>
    </w:p>
    <w:p w14:paraId="44A81A6B" w14:textId="77777777" w:rsidR="003B6ACE" w:rsidRDefault="00D00615" w:rsidP="003B6ACE">
      <w:pPr>
        <w:ind w:left="440" w:hangingChars="200" w:hanging="440"/>
        <w:rPr>
          <w:rFonts w:asciiTheme="minorEastAsia" w:hAnsiTheme="minorEastAsia"/>
          <w:sz w:val="22"/>
        </w:rPr>
      </w:pPr>
      <w:r>
        <w:rPr>
          <w:rFonts w:asciiTheme="minorEastAsia" w:hAnsiTheme="minorEastAsia" w:hint="eastAsia"/>
          <w:sz w:val="22"/>
        </w:rPr>
        <w:t xml:space="preserve">  □最高出力：最高出力の確認を実施する機関が発行する</w:t>
      </w:r>
      <w:r w:rsidR="003B6ACE">
        <w:rPr>
          <w:rFonts w:asciiTheme="minorEastAsia" w:hAnsiTheme="minorEastAsia" w:hint="eastAsia"/>
          <w:sz w:val="22"/>
        </w:rPr>
        <w:t>「最高出力確認済み証明書」</w:t>
      </w:r>
    </w:p>
    <w:p w14:paraId="2F9E3A7F" w14:textId="5AD7F7A7" w:rsidR="001B600B" w:rsidRDefault="003B6ACE" w:rsidP="001B600B">
      <w:pPr>
        <w:ind w:leftChars="200" w:left="420" w:firstLineChars="500" w:firstLine="1100"/>
        <w:rPr>
          <w:rFonts w:asciiTheme="minorEastAsia" w:hAnsiTheme="minorEastAsia"/>
          <w:sz w:val="22"/>
        </w:rPr>
      </w:pPr>
      <w:r>
        <w:rPr>
          <w:rFonts w:asciiTheme="minorEastAsia" w:hAnsiTheme="minorEastAsia" w:hint="eastAsia"/>
          <w:sz w:val="22"/>
        </w:rPr>
        <w:t>又は「最高出力確認済みの表示（シール）」が確認できる写真</w:t>
      </w:r>
    </w:p>
    <w:p w14:paraId="02ED3153" w14:textId="7D0409C3" w:rsidR="00183C5E" w:rsidRDefault="002E1D77" w:rsidP="00806FCF">
      <w:pPr>
        <w:rPr>
          <w:rFonts w:asciiTheme="minorEastAsia" w:hAnsiTheme="minorEastAsia"/>
          <w:sz w:val="22"/>
        </w:rPr>
      </w:pPr>
      <w:r>
        <w:rPr>
          <w:rFonts w:asciiTheme="minorEastAsia" w:hAnsiTheme="minorEastAsia" w:hint="eastAsia"/>
          <w:sz w:val="22"/>
        </w:rPr>
        <w:t xml:space="preserve">　□その他：担当までお問い合わせください。</w:t>
      </w:r>
      <w:r w:rsidR="009E60DD">
        <w:rPr>
          <w:rFonts w:asciiTheme="minorEastAsia" w:hAnsiTheme="minorEastAsia" w:hint="eastAsia"/>
          <w:sz w:val="22"/>
        </w:rPr>
        <w:t xml:space="preserve">　　　　　</w:t>
      </w:r>
    </w:p>
    <w:p w14:paraId="25CF333C" w14:textId="1EF7890F" w:rsidR="001B600B" w:rsidRPr="009E60DD" w:rsidRDefault="001B600B" w:rsidP="00806FCF">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3360" behindDoc="0" locked="0" layoutInCell="1" allowOverlap="1" wp14:anchorId="79A9FFF1" wp14:editId="26E3784A">
                <wp:simplePos x="0" y="0"/>
                <wp:positionH relativeFrom="column">
                  <wp:posOffset>3852545</wp:posOffset>
                </wp:positionH>
                <wp:positionV relativeFrom="paragraph">
                  <wp:posOffset>294005</wp:posOffset>
                </wp:positionV>
                <wp:extent cx="1724025" cy="285750"/>
                <wp:effectExtent l="0" t="0" r="28575" b="19050"/>
                <wp:wrapNone/>
                <wp:docPr id="1966391997" name="テキスト ボックス 2"/>
                <wp:cNvGraphicFramePr/>
                <a:graphic xmlns:a="http://schemas.openxmlformats.org/drawingml/2006/main">
                  <a:graphicData uri="http://schemas.microsoft.com/office/word/2010/wordprocessingShape">
                    <wps:wsp>
                      <wps:cNvSpPr txBox="1"/>
                      <wps:spPr>
                        <a:xfrm>
                          <a:off x="0" y="0"/>
                          <a:ext cx="1724025" cy="285750"/>
                        </a:xfrm>
                        <a:prstGeom prst="rect">
                          <a:avLst/>
                        </a:prstGeom>
                        <a:solidFill>
                          <a:schemeClr val="lt1"/>
                        </a:solidFill>
                        <a:ln w="3175">
                          <a:solidFill>
                            <a:prstClr val="black"/>
                          </a:solidFill>
                        </a:ln>
                      </wps:spPr>
                      <wps:txbx>
                        <w:txbxContent>
                          <w:p w14:paraId="1FE58726" w14:textId="778D33C5" w:rsidR="00DF48F7" w:rsidRPr="00DF48F7" w:rsidRDefault="00DF48F7">
                            <w:pPr>
                              <w:rPr>
                                <w:szCs w:val="21"/>
                              </w:rPr>
                            </w:pPr>
                            <w:r w:rsidRPr="00DF48F7">
                              <w:rPr>
                                <w:rFonts w:asciiTheme="minorEastAsia" w:hAnsiTheme="minorEastAsia" w:hint="eastAsia"/>
                                <w:szCs w:val="21"/>
                              </w:rPr>
                              <w:t>※裏面もご確認ください。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A9FFF1" id="_x0000_t202" coordsize="21600,21600" o:spt="202" path="m,l,21600r21600,l21600,xe">
                <v:stroke joinstyle="miter"/>
                <v:path gradientshapeok="t" o:connecttype="rect"/>
              </v:shapetype>
              <v:shape id="テキスト ボックス 2" o:spid="_x0000_s1026" type="#_x0000_t202" style="position:absolute;left:0;text-align:left;margin-left:303.35pt;margin-top:23.15pt;width:135.75pt;height:2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" fillcolor="white [3201]" strokeweight=".25pt">
                <v:textbox>
                  <w:txbxContent>
                    <w:p w14:paraId="1FE58726" w14:textId="778D33C5" w:rsidR="00DF48F7" w:rsidRPr="00DF48F7" w:rsidRDefault="00DF48F7">
                      <w:pPr>
                        <w:rPr>
                          <w:szCs w:val="21"/>
                        </w:rPr>
                      </w:pPr>
                      <w:r w:rsidRPr="00DF48F7">
                        <w:rPr>
                          <w:rFonts w:asciiTheme="minorEastAsia" w:hAnsiTheme="minorEastAsia" w:hint="eastAsia"/>
                          <w:szCs w:val="21"/>
                        </w:rPr>
                        <w:t>※裏面もご確認ください。</w:t>
                      </w:r>
                    </w:p>
                  </w:txbxContent>
                </v:textbox>
              </v:shape>
            </w:pict>
          </mc:Fallback>
        </mc:AlternateContent>
      </w:r>
      <w:r>
        <w:rPr>
          <w:rFonts w:asciiTheme="minorEastAsia" w:hAnsiTheme="minorEastAsia" w:hint="eastAsia"/>
          <w:sz w:val="22"/>
        </w:rPr>
        <w:t xml:space="preserve">　□共通：所有者の運転免許証（提示又はコピーを添付）</w:t>
      </w:r>
    </w:p>
    <w:p w14:paraId="3E22DB7D" w14:textId="0A3F7516" w:rsidR="00907BC0" w:rsidRPr="00907BC0" w:rsidRDefault="00907BC0" w:rsidP="00806FCF">
      <w:pPr>
        <w:rPr>
          <w:rFonts w:asciiTheme="minorEastAsia" w:hAnsiTheme="minorEastAsia"/>
          <w:sz w:val="22"/>
        </w:rPr>
      </w:pPr>
      <w:r w:rsidRPr="00907BC0">
        <w:rPr>
          <w:rFonts w:asciiTheme="minorEastAsia" w:hAnsiTheme="minorEastAsia" w:hint="eastAsia"/>
          <w:sz w:val="22"/>
        </w:rPr>
        <w:lastRenderedPageBreak/>
        <w:t>●表面の記載事項については、改造内容に応じて必要項目をご記載ください。</w:t>
      </w:r>
    </w:p>
    <w:p w14:paraId="0DDA7286" w14:textId="62936783" w:rsidR="00907BC0" w:rsidRDefault="00907BC0" w:rsidP="00806FCF">
      <w:pPr>
        <w:rPr>
          <w:rFonts w:asciiTheme="minorEastAsia" w:hAnsiTheme="minorEastAsia"/>
          <w:sz w:val="22"/>
        </w:rPr>
      </w:pPr>
      <w:r>
        <w:rPr>
          <w:rFonts w:asciiTheme="minorEastAsia" w:hAnsiTheme="minorEastAsia" w:hint="eastAsia"/>
          <w:b/>
          <w:bCs/>
          <w:sz w:val="24"/>
          <w:szCs w:val="24"/>
        </w:rPr>
        <w:t xml:space="preserve">　</w:t>
      </w:r>
      <w:r>
        <w:rPr>
          <w:rFonts w:asciiTheme="minorEastAsia" w:hAnsiTheme="minorEastAsia" w:hint="eastAsia"/>
          <w:sz w:val="22"/>
        </w:rPr>
        <w:t>・エンジンの載せ替え</w:t>
      </w:r>
      <w:r w:rsidR="00183C5E">
        <w:rPr>
          <w:rFonts w:asciiTheme="minorEastAsia" w:hAnsiTheme="minorEastAsia" w:hint="eastAsia"/>
          <w:sz w:val="22"/>
        </w:rPr>
        <w:t>：「原動機の型式」「総排気量」の欄</w:t>
      </w:r>
    </w:p>
    <w:p w14:paraId="6AF7220C" w14:textId="32CD5247" w:rsidR="00183C5E" w:rsidRDefault="00183C5E" w:rsidP="00806FCF">
      <w:pPr>
        <w:rPr>
          <w:rFonts w:asciiTheme="minorEastAsia" w:hAnsiTheme="minorEastAsia"/>
          <w:sz w:val="22"/>
        </w:rPr>
      </w:pPr>
      <w:r>
        <w:rPr>
          <w:rFonts w:asciiTheme="minorEastAsia" w:hAnsiTheme="minorEastAsia" w:hint="eastAsia"/>
          <w:sz w:val="22"/>
        </w:rPr>
        <w:t xml:space="preserve">　・エンジン内部のボーリング：「内径×行程」「総排気量」の欄</w:t>
      </w:r>
    </w:p>
    <w:p w14:paraId="363FA70A" w14:textId="336E2A92" w:rsidR="00183C5E" w:rsidRDefault="00183C5E" w:rsidP="00806FCF">
      <w:pPr>
        <w:rPr>
          <w:rFonts w:asciiTheme="minorEastAsia" w:hAnsiTheme="minorEastAsia"/>
          <w:sz w:val="22"/>
        </w:rPr>
      </w:pPr>
      <w:r>
        <w:rPr>
          <w:rFonts w:asciiTheme="minorEastAsia" w:hAnsiTheme="minorEastAsia" w:hint="eastAsia"/>
          <w:sz w:val="22"/>
        </w:rPr>
        <w:t xml:space="preserve">　・改造キットの取り付け：「内径×行程」「総排気量」の欄</w:t>
      </w:r>
    </w:p>
    <w:p w14:paraId="05A442A0" w14:textId="5A66B655" w:rsidR="00183C5E" w:rsidRDefault="00183C5E" w:rsidP="00806FCF">
      <w:pPr>
        <w:rPr>
          <w:rFonts w:asciiTheme="minorEastAsia" w:hAnsiTheme="minorEastAsia"/>
          <w:sz w:val="22"/>
        </w:rPr>
      </w:pPr>
      <w:r>
        <w:rPr>
          <w:rFonts w:asciiTheme="minorEastAsia" w:hAnsiTheme="minorEastAsia" w:hint="eastAsia"/>
          <w:sz w:val="22"/>
        </w:rPr>
        <w:t xml:space="preserve">　・輪距の変更：「総排気量」「輪距」の欄</w:t>
      </w:r>
    </w:p>
    <w:p w14:paraId="369E07CC" w14:textId="62B01994" w:rsidR="009E60DD" w:rsidRDefault="009658C4" w:rsidP="00806FCF">
      <w:pPr>
        <w:rPr>
          <w:rFonts w:asciiTheme="minorEastAsia" w:hAnsiTheme="minorEastAsia"/>
          <w:sz w:val="22"/>
        </w:rPr>
      </w:pPr>
      <w:r>
        <w:rPr>
          <w:rFonts w:asciiTheme="minorEastAsia" w:hAnsiTheme="minorEastAsia" w:hint="eastAsia"/>
          <w:sz w:val="22"/>
        </w:rPr>
        <w:t xml:space="preserve">　・最高出力の変更：「最高出力」の欄</w:t>
      </w:r>
    </w:p>
    <w:p w14:paraId="65CF6CD8" w14:textId="337D63C1" w:rsidR="009658C4" w:rsidRDefault="009E60DD" w:rsidP="009E60DD">
      <w:pPr>
        <w:ind w:firstLineChars="200" w:firstLine="440"/>
        <w:rPr>
          <w:rFonts w:asciiTheme="minorEastAsia" w:hAnsiTheme="minorEastAsia"/>
          <w:sz w:val="22"/>
        </w:rPr>
      </w:pPr>
      <w:r>
        <w:rPr>
          <w:rFonts w:asciiTheme="minorEastAsia" w:hAnsiTheme="minorEastAsia" w:hint="eastAsia"/>
          <w:sz w:val="22"/>
        </w:rPr>
        <w:t>（</w:t>
      </w:r>
      <w:r w:rsidRPr="001A54C8">
        <w:rPr>
          <w:rFonts w:asciiTheme="minorEastAsia" w:hAnsiTheme="minorEastAsia" w:hint="eastAsia"/>
          <w:sz w:val="22"/>
          <w:u w:val="single"/>
        </w:rPr>
        <w:t>※</w:t>
      </w:r>
      <w:r w:rsidR="005702DD">
        <w:rPr>
          <w:rFonts w:asciiTheme="minorEastAsia" w:hAnsiTheme="minorEastAsia" w:hint="eastAsia"/>
          <w:sz w:val="22"/>
          <w:u w:val="single"/>
        </w:rPr>
        <w:t>主に</w:t>
      </w:r>
      <w:r w:rsidRPr="001A54C8">
        <w:rPr>
          <w:rFonts w:asciiTheme="minorEastAsia" w:hAnsiTheme="minorEastAsia" w:hint="eastAsia"/>
          <w:sz w:val="22"/>
          <w:u w:val="single"/>
        </w:rPr>
        <w:t>新基準仕様へ改造した場合のみ</w:t>
      </w:r>
      <w:r>
        <w:rPr>
          <w:rFonts w:asciiTheme="minorEastAsia" w:hAnsiTheme="minorEastAsia" w:hint="eastAsia"/>
          <w:sz w:val="22"/>
        </w:rPr>
        <w:t>最高出力をご記入ください。）</w:t>
      </w:r>
    </w:p>
    <w:p w14:paraId="07EE9EFE" w14:textId="73D76DA2" w:rsidR="00907BC0" w:rsidRDefault="00183C5E" w:rsidP="00806FCF">
      <w:pPr>
        <w:rPr>
          <w:rFonts w:asciiTheme="minorEastAsia" w:hAnsiTheme="minorEastAsia"/>
          <w:sz w:val="22"/>
        </w:rPr>
      </w:pPr>
      <w:r>
        <w:rPr>
          <w:rFonts w:asciiTheme="minorEastAsia" w:hAnsiTheme="minorEastAsia" w:hint="eastAsia"/>
          <w:sz w:val="22"/>
        </w:rPr>
        <w:t xml:space="preserve">　・その他：市民税課軽自動車税担当までお問い合わせください。</w:t>
      </w:r>
    </w:p>
    <w:p w14:paraId="2C2E4FFC" w14:textId="330A08E6" w:rsidR="008F5A70" w:rsidRDefault="008F5A70" w:rsidP="00806FCF">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2336" behindDoc="0" locked="0" layoutInCell="1" allowOverlap="1" wp14:anchorId="7BF8E25D" wp14:editId="1B85B001">
                <wp:simplePos x="0" y="0"/>
                <wp:positionH relativeFrom="column">
                  <wp:posOffset>223520</wp:posOffset>
                </wp:positionH>
                <wp:positionV relativeFrom="paragraph">
                  <wp:posOffset>94615</wp:posOffset>
                </wp:positionV>
                <wp:extent cx="5286375" cy="542925"/>
                <wp:effectExtent l="0" t="0" r="28575" b="28575"/>
                <wp:wrapNone/>
                <wp:docPr id="2044271859" name="テキスト ボックス 1"/>
                <wp:cNvGraphicFramePr/>
                <a:graphic xmlns:a="http://schemas.openxmlformats.org/drawingml/2006/main">
                  <a:graphicData uri="http://schemas.microsoft.com/office/word/2010/wordprocessingShape">
                    <wps:wsp>
                      <wps:cNvSpPr txBox="1"/>
                      <wps:spPr>
                        <a:xfrm>
                          <a:off x="0" y="0"/>
                          <a:ext cx="5286375" cy="542925"/>
                        </a:xfrm>
                        <a:prstGeom prst="rect">
                          <a:avLst/>
                        </a:prstGeom>
                        <a:noFill/>
                        <a:ln w="6350">
                          <a:solidFill>
                            <a:prstClr val="black"/>
                          </a:solidFill>
                          <a:prstDash val="sysDot"/>
                        </a:ln>
                      </wps:spPr>
                      <wps:txbx>
                        <w:txbxContent>
                          <w:p w14:paraId="792C61A2" w14:textId="77777777" w:rsidR="008F5A70" w:rsidRPr="008F5A70" w:rsidRDefault="008F5A70" w:rsidP="008F5A70">
                            <w:pPr>
                              <w:ind w:firstLineChars="100" w:firstLine="220"/>
                              <w:rPr>
                                <w:rFonts w:asciiTheme="minorEastAsia" w:hAnsiTheme="minorEastAsia"/>
                                <w:sz w:val="22"/>
                              </w:rPr>
                            </w:pPr>
                            <w:r>
                              <w:rPr>
                                <w:rFonts w:asciiTheme="minorEastAsia" w:hAnsiTheme="minorEastAsia" w:hint="eastAsia"/>
                                <w:sz w:val="22"/>
                              </w:rPr>
                              <w:t>（参考）</w:t>
                            </w:r>
                            <w:r w:rsidRPr="008F5A70">
                              <w:rPr>
                                <w:rFonts w:asciiTheme="minorEastAsia" w:hAnsiTheme="minorEastAsia" w:hint="eastAsia"/>
                                <w:sz w:val="22"/>
                              </w:rPr>
                              <w:t>総排気量計算</w:t>
                            </w:r>
                          </w:p>
                          <w:p w14:paraId="36AA6CFA" w14:textId="77777777" w:rsidR="008F5A70" w:rsidRDefault="008F5A70" w:rsidP="008F5A70">
                            <w:pPr>
                              <w:ind w:firstLineChars="400" w:firstLine="880"/>
                              <w:rPr>
                                <w:rFonts w:asciiTheme="minorEastAsia" w:hAnsiTheme="minorEastAsia"/>
                                <w:sz w:val="22"/>
                              </w:rPr>
                            </w:pPr>
                            <w:r w:rsidRPr="008F5A70">
                              <w:rPr>
                                <w:rFonts w:asciiTheme="minorEastAsia" w:hAnsiTheme="minorEastAsia" w:hint="eastAsia"/>
                                <w:sz w:val="22"/>
                              </w:rPr>
                              <w:t>※排気量＝（内径㎜÷２×内径㎜÷２×行程㎜×３.１４）÷１０００</w:t>
                            </w:r>
                            <w:r w:rsidRPr="008F5A70">
                              <w:rPr>
                                <w:rFonts w:asciiTheme="minorEastAsia" w:hAnsiTheme="minorEastAsia" w:hint="eastAsia"/>
                                <w:sz w:val="22"/>
                              </w:rPr>
                              <w:tab/>
                            </w:r>
                          </w:p>
                          <w:p w14:paraId="2C59F623" w14:textId="77777777" w:rsidR="008F5A70" w:rsidRDefault="008F5A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8E25D" id="テキスト ボックス 1" o:spid="_x0000_s1027" type="#_x0000_t202" style="position:absolute;left:0;text-align:left;margin-left:17.6pt;margin-top:7.45pt;width:416.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" filled="f" strokeweight=".5pt">
                <v:stroke dashstyle="1 1"/>
                <v:textbox>
                  <w:txbxContent>
                    <w:p w14:paraId="792C61A2" w14:textId="77777777" w:rsidR="008F5A70" w:rsidRPr="008F5A70" w:rsidRDefault="008F5A70" w:rsidP="008F5A70">
                      <w:pPr>
                        <w:ind w:firstLineChars="100" w:firstLine="220"/>
                        <w:rPr>
                          <w:rFonts w:asciiTheme="minorEastAsia" w:hAnsiTheme="minorEastAsia"/>
                          <w:sz w:val="22"/>
                        </w:rPr>
                      </w:pPr>
                      <w:r>
                        <w:rPr>
                          <w:rFonts w:asciiTheme="minorEastAsia" w:hAnsiTheme="minorEastAsia" w:hint="eastAsia"/>
                          <w:sz w:val="22"/>
                        </w:rPr>
                        <w:t>（参考）</w:t>
                      </w:r>
                      <w:r w:rsidRPr="008F5A70">
                        <w:rPr>
                          <w:rFonts w:asciiTheme="minorEastAsia" w:hAnsiTheme="minorEastAsia" w:hint="eastAsia"/>
                          <w:sz w:val="22"/>
                        </w:rPr>
                        <w:t>総排気量計算</w:t>
                      </w:r>
                    </w:p>
                    <w:p w14:paraId="36AA6CFA" w14:textId="77777777" w:rsidR="008F5A70" w:rsidRDefault="008F5A70" w:rsidP="008F5A70">
                      <w:pPr>
                        <w:ind w:firstLineChars="400" w:firstLine="880"/>
                        <w:rPr>
                          <w:rFonts w:asciiTheme="minorEastAsia" w:hAnsiTheme="minorEastAsia"/>
                          <w:sz w:val="22"/>
                        </w:rPr>
                      </w:pPr>
                      <w:r w:rsidRPr="008F5A70">
                        <w:rPr>
                          <w:rFonts w:asciiTheme="minorEastAsia" w:hAnsiTheme="minorEastAsia" w:hint="eastAsia"/>
                          <w:sz w:val="22"/>
                        </w:rPr>
                        <w:t>※排気量＝（内径㎜÷２×内径㎜÷２×行程㎜×３.１４）÷１０００</w:t>
                      </w:r>
                      <w:r w:rsidRPr="008F5A70">
                        <w:rPr>
                          <w:rFonts w:asciiTheme="minorEastAsia" w:hAnsiTheme="minorEastAsia" w:hint="eastAsia"/>
                          <w:sz w:val="22"/>
                        </w:rPr>
                        <w:tab/>
                      </w:r>
                    </w:p>
                    <w:p w14:paraId="2C59F623" w14:textId="77777777" w:rsidR="008F5A70" w:rsidRDefault="008F5A70"/>
                  </w:txbxContent>
                </v:textbox>
              </v:shape>
            </w:pict>
          </mc:Fallback>
        </mc:AlternateContent>
      </w:r>
    </w:p>
    <w:p w14:paraId="6C6A94F5" w14:textId="72F5282D" w:rsidR="008F5A70" w:rsidRDefault="008F5A70" w:rsidP="008F5A70">
      <w:pPr>
        <w:ind w:firstLineChars="400" w:firstLine="880"/>
        <w:rPr>
          <w:rFonts w:asciiTheme="minorEastAsia" w:hAnsiTheme="minorEastAsia"/>
          <w:sz w:val="22"/>
        </w:rPr>
      </w:pPr>
    </w:p>
    <w:p w14:paraId="734BB2AC" w14:textId="77777777" w:rsidR="008F5A70" w:rsidRDefault="008F5A70" w:rsidP="008F5A70">
      <w:pPr>
        <w:ind w:firstLineChars="400" w:firstLine="880"/>
        <w:rPr>
          <w:rFonts w:asciiTheme="minorEastAsia" w:hAnsiTheme="minorEastAsia"/>
          <w:sz w:val="22"/>
        </w:rPr>
      </w:pPr>
    </w:p>
    <w:p w14:paraId="44F20B6A" w14:textId="77777777" w:rsidR="008F5A70" w:rsidRDefault="008F5A70" w:rsidP="008F5A70">
      <w:pPr>
        <w:ind w:firstLineChars="400" w:firstLine="880"/>
        <w:rPr>
          <w:rFonts w:asciiTheme="minorEastAsia" w:hAnsiTheme="minorEastAsia"/>
          <w:sz w:val="22"/>
        </w:rPr>
      </w:pPr>
    </w:p>
    <w:p w14:paraId="4C55DEE1" w14:textId="7437EB12" w:rsidR="00907BC0" w:rsidRPr="00183C5E" w:rsidRDefault="00183C5E" w:rsidP="00806FCF">
      <w:pPr>
        <w:rPr>
          <w:rFonts w:asciiTheme="minorEastAsia" w:hAnsiTheme="minorEastAsia"/>
          <w:sz w:val="22"/>
        </w:rPr>
      </w:pPr>
      <w:r w:rsidRPr="00183C5E">
        <w:rPr>
          <w:rFonts w:asciiTheme="minorEastAsia" w:hAnsiTheme="minorEastAsia" w:hint="eastAsia"/>
          <w:sz w:val="22"/>
        </w:rPr>
        <w:t>●輪距の長さがわかる写真について</w:t>
      </w:r>
    </w:p>
    <w:p w14:paraId="5B10187F" w14:textId="288C47A3" w:rsidR="00907BC0" w:rsidRDefault="00760CBB" w:rsidP="00806FCF">
      <w:pPr>
        <w:rPr>
          <w:rFonts w:asciiTheme="minorEastAsia" w:hAnsiTheme="minorEastAsia"/>
          <w:b/>
          <w:bCs/>
          <w:sz w:val="24"/>
          <w:szCs w:val="24"/>
        </w:rPr>
      </w:pPr>
      <w:r>
        <w:rPr>
          <w:rFonts w:asciiTheme="minorEastAsia" w:hAnsiTheme="minorEastAsia"/>
          <w:b/>
          <w:bCs/>
          <w:noProof/>
          <w:sz w:val="24"/>
          <w:szCs w:val="24"/>
        </w:rPr>
        <mc:AlternateContent>
          <mc:Choice Requires="wpg">
            <w:drawing>
              <wp:anchor distT="0" distB="0" distL="114300" distR="114300" simplePos="0" relativeHeight="251659264" behindDoc="0" locked="0" layoutInCell="1" allowOverlap="1" wp14:anchorId="28A50EC2" wp14:editId="6CA692B2">
                <wp:simplePos x="0" y="0"/>
                <wp:positionH relativeFrom="column">
                  <wp:posOffset>661670</wp:posOffset>
                </wp:positionH>
                <wp:positionV relativeFrom="paragraph">
                  <wp:posOffset>50800</wp:posOffset>
                </wp:positionV>
                <wp:extent cx="4023360" cy="2514600"/>
                <wp:effectExtent l="0" t="0" r="15240" b="19050"/>
                <wp:wrapNone/>
                <wp:docPr id="1489814449" name="グループ化 4"/>
                <wp:cNvGraphicFramePr/>
                <a:graphic xmlns:a="http://schemas.openxmlformats.org/drawingml/2006/main">
                  <a:graphicData uri="http://schemas.microsoft.com/office/word/2010/wordprocessingGroup">
                    <wpg:wgp>
                      <wpg:cNvGrpSpPr/>
                      <wpg:grpSpPr>
                        <a:xfrm>
                          <a:off x="0" y="0"/>
                          <a:ext cx="4023360" cy="2514600"/>
                          <a:chOff x="0" y="0"/>
                          <a:chExt cx="4023360" cy="2514600"/>
                        </a:xfrm>
                      </wpg:grpSpPr>
                      <wps:wsp>
                        <wps:cNvPr id="1948986500" name="フローチャート: 代替処理 1"/>
                        <wps:cNvSpPr>
                          <a:spLocks noChangeArrowheads="1"/>
                        </wps:cNvSpPr>
                        <wps:spPr bwMode="auto">
                          <a:xfrm>
                            <a:off x="0" y="0"/>
                            <a:ext cx="4023360" cy="2514600"/>
                          </a:xfrm>
                          <a:prstGeom prst="flowChartAlternateProcess">
                            <a:avLst/>
                          </a:prstGeom>
                          <a:solidFill>
                            <a:srgbClr val="FFFFFF"/>
                          </a:solidFill>
                          <a:ln w="9525">
                            <a:solidFill>
                              <a:srgbClr val="000000"/>
                            </a:solidFill>
                            <a:miter lim="800000"/>
                            <a:headEnd/>
                            <a:tailEnd/>
                          </a:ln>
                        </wps:spPr>
                        <wps:txbx>
                          <w:txbxContent>
                            <w:p w14:paraId="64ED3B41" w14:textId="77777777" w:rsidR="00183C5E" w:rsidRDefault="00183C5E" w:rsidP="00183C5E">
                              <w:r>
                                <w:rPr>
                                  <w:rFonts w:hint="eastAsia"/>
                                </w:rPr>
                                <w:t>タイヤの中心から中心までの距離が</w:t>
                              </w:r>
                              <w:r>
                                <w:rPr>
                                  <w:rFonts w:hint="eastAsia"/>
                                </w:rPr>
                                <w:t>50</w:t>
                              </w:r>
                              <w:r>
                                <w:rPr>
                                  <w:rFonts w:hint="eastAsia"/>
                                </w:rPr>
                                <w:t>㎝を超えていることの確認のためにメジャーを当てて目盛が分かるような写真を貼り付けてください。</w:t>
                              </w:r>
                            </w:p>
                            <w:p w14:paraId="7C0710A4" w14:textId="77777777" w:rsidR="00183C5E" w:rsidRDefault="00183C5E" w:rsidP="00183C5E"/>
                            <w:p w14:paraId="3616503A" w14:textId="77777777" w:rsidR="00183C5E" w:rsidRDefault="00183C5E" w:rsidP="00183C5E"/>
                            <w:p w14:paraId="1110833C" w14:textId="77777777" w:rsidR="00183C5E" w:rsidRDefault="00183C5E" w:rsidP="00183C5E"/>
                          </w:txbxContent>
                        </wps:txbx>
                        <wps:bodyPr rot="0" vert="horz" wrap="square" lIns="74295" tIns="8890" rIns="74295" bIns="8890" anchor="t" anchorCtr="0" upright="1">
                          <a:noAutofit/>
                        </wps:bodyPr>
                      </wps:wsp>
                      <wpg:grpSp>
                        <wpg:cNvPr id="846188738" name="グループ化 3"/>
                        <wpg:cNvGrpSpPr>
                          <a:grpSpLocks/>
                        </wpg:cNvGrpSpPr>
                        <wpg:grpSpPr bwMode="auto">
                          <a:xfrm>
                            <a:off x="788670" y="924560"/>
                            <a:ext cx="2400300" cy="1485900"/>
                            <a:chOff x="1053" y="9118"/>
                            <a:chExt cx="3780" cy="2340"/>
                          </a:xfrm>
                        </wpg:grpSpPr>
                        <wps:wsp>
                          <wps:cNvPr id="601912919" name="AutoShape 5"/>
                          <wps:cNvSpPr>
                            <a:spLocks noChangeArrowheads="1"/>
                          </wps:cNvSpPr>
                          <wps:spPr bwMode="auto">
                            <a:xfrm rot="5400000">
                              <a:off x="1053" y="9838"/>
                              <a:ext cx="1260" cy="1260"/>
                            </a:xfrm>
                            <a:prstGeom prst="can">
                              <a:avLst>
                                <a:gd name="adj" fmla="val 25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542647218" name="AutoShape 6"/>
                          <wps:cNvSpPr>
                            <a:spLocks noChangeArrowheads="1"/>
                          </wps:cNvSpPr>
                          <wps:spPr bwMode="auto">
                            <a:xfrm rot="5400000">
                              <a:off x="3573" y="9838"/>
                              <a:ext cx="1260" cy="1260"/>
                            </a:xfrm>
                            <a:prstGeom prst="can">
                              <a:avLst>
                                <a:gd name="adj" fmla="val 24995"/>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515368096" name="AutoShape 7"/>
                          <wps:cNvSpPr>
                            <a:spLocks noChangeArrowheads="1"/>
                          </wps:cNvSpPr>
                          <wps:spPr bwMode="auto">
                            <a:xfrm>
                              <a:off x="1593" y="9118"/>
                              <a:ext cx="2520" cy="900"/>
                            </a:xfrm>
                            <a:prstGeom prst="leftRightArrow">
                              <a:avLst>
                                <a:gd name="adj1" fmla="val 50000"/>
                                <a:gd name="adj2" fmla="val 56000"/>
                              </a:avLst>
                            </a:prstGeom>
                            <a:solidFill>
                              <a:srgbClr val="FFFFFF"/>
                            </a:solidFill>
                            <a:ln w="9525">
                              <a:solidFill>
                                <a:srgbClr val="000000"/>
                              </a:solidFill>
                              <a:miter lim="800000"/>
                              <a:headEnd/>
                              <a:tailEnd/>
                            </a:ln>
                          </wps:spPr>
                          <wps:txbx>
                            <w:txbxContent>
                              <w:p w14:paraId="0B8E4E25" w14:textId="77777777" w:rsidR="00183C5E" w:rsidRDefault="00183C5E" w:rsidP="00183C5E">
                                <w:pPr>
                                  <w:jc w:val="center"/>
                                </w:pPr>
                                <w:r w:rsidRPr="004E4D66">
                                  <w:rPr>
                                    <w:rFonts w:hint="eastAsia"/>
                                  </w:rPr>
                                  <w:t>５０ｃｍ超</w:t>
                                </w:r>
                              </w:p>
                            </w:txbxContent>
                          </wps:txbx>
                          <wps:bodyPr rot="0" vert="horz" wrap="square" lIns="74295" tIns="8890" rIns="74295" bIns="8890" anchor="t" anchorCtr="0" upright="1">
                            <a:noAutofit/>
                          </wps:bodyPr>
                        </wps:wsp>
                        <wps:wsp>
                          <wps:cNvPr id="919331182" name="Line 8"/>
                          <wps:cNvCnPr>
                            <a:cxnSpLocks noChangeShapeType="1"/>
                          </wps:cNvCnPr>
                          <wps:spPr bwMode="auto">
                            <a:xfrm>
                              <a:off x="1593" y="9118"/>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088274" name="Line 9"/>
                          <wps:cNvCnPr>
                            <a:cxnSpLocks noChangeShapeType="1"/>
                          </wps:cNvCnPr>
                          <wps:spPr bwMode="auto">
                            <a:xfrm>
                              <a:off x="4113" y="9118"/>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28A50EC2" id="グループ化 4" o:spid="_x0000_s1028" style="position:absolute;left:0;text-align:left;margin-left:52.1pt;margin-top:4pt;width:316.8pt;height:198pt;z-index:251659264" coordsize="40233,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9" type="#_x0000_t176" style="position:absolute;width:40233;height:25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">
                  <v:textbox inset="5.85pt,.7pt,5.85pt,.7pt">
                    <w:txbxContent>
                      <w:p w14:paraId="64ED3B41" w14:textId="77777777" w:rsidR="00183C5E" w:rsidRDefault="00183C5E" w:rsidP="00183C5E">
                        <w:r>
                          <w:rPr>
                            <w:rFonts w:hint="eastAsia"/>
                          </w:rPr>
                          <w:t>タイヤの中心から中心までの距離が</w:t>
                        </w:r>
                        <w:r>
                          <w:rPr>
                            <w:rFonts w:hint="eastAsia"/>
                          </w:rPr>
                          <w:t>50</w:t>
                        </w:r>
                        <w:r>
                          <w:rPr>
                            <w:rFonts w:hint="eastAsia"/>
                          </w:rPr>
                          <w:t>㎝を超えていることの確認のためにメジャーを当てて目盛が分かるような写真を貼り付けてください。</w:t>
                        </w:r>
                      </w:p>
                      <w:p w14:paraId="7C0710A4" w14:textId="77777777" w:rsidR="00183C5E" w:rsidRDefault="00183C5E" w:rsidP="00183C5E"/>
                      <w:p w14:paraId="3616503A" w14:textId="77777777" w:rsidR="00183C5E" w:rsidRDefault="00183C5E" w:rsidP="00183C5E"/>
                      <w:p w14:paraId="1110833C" w14:textId="77777777" w:rsidR="00183C5E" w:rsidRDefault="00183C5E" w:rsidP="00183C5E"/>
                    </w:txbxContent>
                  </v:textbox>
                </v:shape>
                <v:group id="グループ化 3" o:spid="_x0000_s1030" style="position:absolute;left:7886;top:9245;width:24003;height:14859" coordorigin="1053,9118" coordsize="37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5" o:spid="_x0000_s1031" type="#_x0000_t22" style="position:absolute;left:1053;top:9838;width:1260;height:1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">
                    <v:textbox inset="5.85pt,.7pt,5.85pt,.7pt"/>
                  </v:shape>
                  <v:shape id="AutoShape 6" o:spid="_x0000_s1032" type="#_x0000_t22" style="position:absolute;left:3573;top:9838;width:1260;height:1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" adj="5399">
                    <v:textbox inset="5.85pt,.7pt,5.85pt,.7pt"/>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7" o:spid="_x0000_s1033" type="#_x0000_t69" style="position:absolute;left:1593;top:9118;width:25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">
                    <v:textbox inset="5.85pt,.7pt,5.85pt,.7pt">
                      <w:txbxContent>
                        <w:p w14:paraId="0B8E4E25" w14:textId="77777777" w:rsidR="00183C5E" w:rsidRDefault="00183C5E" w:rsidP="00183C5E">
                          <w:pPr>
                            <w:jc w:val="center"/>
                          </w:pPr>
                          <w:r w:rsidRPr="004E4D66">
                            <w:rPr>
                              <w:rFonts w:hint="eastAsia"/>
                            </w:rPr>
                            <w:t>５０ｃｍ超</w:t>
                          </w:r>
                        </w:p>
                      </w:txbxContent>
                    </v:textbox>
                  </v:shape>
                  <v:line id="Line 8" o:spid="_x0000_s1034" style="position:absolute;visibility:visible;mso-wrap-style:square" from="1593,9118" to="1593,1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"/>
                  <v:line id="Line 9" o:spid="_x0000_s1035" style="position:absolute;visibility:visible;mso-wrap-style:square" from="4113,9118" to="4113,1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"/>
                </v:group>
              </v:group>
            </w:pict>
          </mc:Fallback>
        </mc:AlternateContent>
      </w:r>
    </w:p>
    <w:p w14:paraId="7CB2A487" w14:textId="7A7F9B6B" w:rsidR="00907BC0" w:rsidRDefault="00907BC0" w:rsidP="00806FCF">
      <w:pPr>
        <w:rPr>
          <w:rFonts w:asciiTheme="minorEastAsia" w:hAnsiTheme="minorEastAsia"/>
          <w:b/>
          <w:bCs/>
          <w:sz w:val="24"/>
          <w:szCs w:val="24"/>
        </w:rPr>
      </w:pPr>
    </w:p>
    <w:p w14:paraId="0DBA04C5" w14:textId="30A0380C" w:rsidR="00907BC0" w:rsidRDefault="00907BC0" w:rsidP="00806FCF">
      <w:pPr>
        <w:rPr>
          <w:rFonts w:asciiTheme="minorEastAsia" w:hAnsiTheme="minorEastAsia"/>
          <w:b/>
          <w:bCs/>
          <w:sz w:val="24"/>
          <w:szCs w:val="24"/>
        </w:rPr>
      </w:pPr>
    </w:p>
    <w:p w14:paraId="577A3E0B" w14:textId="5C8189EC" w:rsidR="00907BC0" w:rsidRDefault="00907BC0" w:rsidP="00806FCF">
      <w:pPr>
        <w:rPr>
          <w:rFonts w:asciiTheme="minorEastAsia" w:hAnsiTheme="minorEastAsia"/>
          <w:b/>
          <w:bCs/>
          <w:sz w:val="24"/>
          <w:szCs w:val="24"/>
        </w:rPr>
      </w:pPr>
    </w:p>
    <w:p w14:paraId="4A085203" w14:textId="0DDD065F" w:rsidR="00907BC0" w:rsidRDefault="00907BC0" w:rsidP="00806FCF">
      <w:pPr>
        <w:rPr>
          <w:rFonts w:asciiTheme="minorEastAsia" w:hAnsiTheme="minorEastAsia"/>
          <w:b/>
          <w:bCs/>
          <w:sz w:val="24"/>
          <w:szCs w:val="24"/>
        </w:rPr>
      </w:pPr>
    </w:p>
    <w:p w14:paraId="5DC0DEB7" w14:textId="32CB8BAB" w:rsidR="00907BC0" w:rsidRDefault="00907BC0" w:rsidP="00806FCF">
      <w:pPr>
        <w:rPr>
          <w:rFonts w:asciiTheme="minorEastAsia" w:hAnsiTheme="minorEastAsia"/>
          <w:b/>
          <w:bCs/>
          <w:sz w:val="24"/>
          <w:szCs w:val="24"/>
        </w:rPr>
      </w:pPr>
    </w:p>
    <w:p w14:paraId="16AF093D" w14:textId="2C1C81FA" w:rsidR="00907BC0" w:rsidRDefault="00907BC0" w:rsidP="00806FCF">
      <w:pPr>
        <w:rPr>
          <w:rFonts w:asciiTheme="minorEastAsia" w:hAnsiTheme="minorEastAsia"/>
          <w:b/>
          <w:bCs/>
          <w:sz w:val="24"/>
          <w:szCs w:val="24"/>
        </w:rPr>
      </w:pPr>
    </w:p>
    <w:p w14:paraId="710E5F81" w14:textId="4E6A9F07" w:rsidR="00907BC0" w:rsidRDefault="00907BC0" w:rsidP="00806FCF">
      <w:pPr>
        <w:rPr>
          <w:rFonts w:asciiTheme="minorEastAsia" w:hAnsiTheme="minorEastAsia"/>
          <w:b/>
          <w:bCs/>
          <w:sz w:val="24"/>
          <w:szCs w:val="24"/>
        </w:rPr>
      </w:pPr>
    </w:p>
    <w:p w14:paraId="012BB4B5" w14:textId="3FC75CAF" w:rsidR="00907BC0" w:rsidRDefault="00907BC0" w:rsidP="00806FCF">
      <w:pPr>
        <w:rPr>
          <w:rFonts w:asciiTheme="minorEastAsia" w:hAnsiTheme="minorEastAsia"/>
          <w:b/>
          <w:bCs/>
          <w:sz w:val="24"/>
          <w:szCs w:val="24"/>
        </w:rPr>
      </w:pPr>
    </w:p>
    <w:p w14:paraId="1A33789C" w14:textId="16C271E8" w:rsidR="00933E3D" w:rsidRDefault="00933E3D" w:rsidP="00806FCF">
      <w:pPr>
        <w:rPr>
          <w:rFonts w:asciiTheme="minorEastAsia" w:hAnsiTheme="minorEastAsia"/>
          <w:b/>
          <w:bCs/>
          <w:sz w:val="24"/>
          <w:szCs w:val="24"/>
        </w:rPr>
      </w:pPr>
    </w:p>
    <w:p w14:paraId="6CAB3986" w14:textId="4B0E6AE8" w:rsidR="00933E3D" w:rsidRDefault="00933E3D" w:rsidP="00806FCF">
      <w:pPr>
        <w:rPr>
          <w:rFonts w:asciiTheme="minorEastAsia" w:hAnsiTheme="minorEastAsia"/>
          <w:b/>
          <w:bCs/>
          <w:sz w:val="24"/>
          <w:szCs w:val="24"/>
        </w:rPr>
      </w:pPr>
    </w:p>
    <w:p w14:paraId="4C0B3AEE" w14:textId="00E1C309" w:rsidR="004466AB" w:rsidRPr="00933E3D" w:rsidRDefault="004466AB" w:rsidP="00806FCF">
      <w:pPr>
        <w:rPr>
          <w:rFonts w:asciiTheme="minorEastAsia" w:hAnsiTheme="minorEastAsia"/>
          <w:sz w:val="22"/>
        </w:rPr>
      </w:pPr>
    </w:p>
    <w:p w14:paraId="466FD26D" w14:textId="059B9203" w:rsidR="00933E3D" w:rsidRPr="00933E3D" w:rsidRDefault="008F5A70" w:rsidP="00806FCF">
      <w:pPr>
        <w:rPr>
          <w:rFonts w:asciiTheme="minorEastAsia" w:hAnsiTheme="minorEastAsia"/>
          <w:sz w:val="22"/>
        </w:rPr>
      </w:pPr>
      <w:r>
        <w:rPr>
          <w:rFonts w:asciiTheme="minorEastAsia" w:hAnsiTheme="minorEastAsia"/>
          <w:b/>
          <w:bCs/>
          <w:noProof/>
          <w:sz w:val="24"/>
          <w:szCs w:val="24"/>
        </w:rPr>
        <mc:AlternateContent>
          <mc:Choice Requires="wps">
            <w:drawing>
              <wp:anchor distT="0" distB="0" distL="114300" distR="114300" simplePos="0" relativeHeight="251660288" behindDoc="0" locked="0" layoutInCell="1" allowOverlap="1" wp14:anchorId="51F70902" wp14:editId="2D8808C9">
                <wp:simplePos x="0" y="0"/>
                <wp:positionH relativeFrom="column">
                  <wp:posOffset>-107950</wp:posOffset>
                </wp:positionH>
                <wp:positionV relativeFrom="paragraph">
                  <wp:posOffset>134620</wp:posOffset>
                </wp:positionV>
                <wp:extent cx="6019800" cy="3528060"/>
                <wp:effectExtent l="0" t="0" r="19050" b="15240"/>
                <wp:wrapNone/>
                <wp:docPr id="1937596190" name="正方形/長方形 5"/>
                <wp:cNvGraphicFramePr/>
                <a:graphic xmlns:a="http://schemas.openxmlformats.org/drawingml/2006/main">
                  <a:graphicData uri="http://schemas.microsoft.com/office/word/2010/wordprocessingShape">
                    <wps:wsp>
                      <wps:cNvSpPr/>
                      <wps:spPr>
                        <a:xfrm>
                          <a:off x="0" y="0"/>
                          <a:ext cx="6019800" cy="3528060"/>
                        </a:xfrm>
                        <a:prstGeom prst="rect">
                          <a:avLst/>
                        </a:prstGeom>
                        <a:noFill/>
                        <a:ln w="15875" cmpd="db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15AABD" id="正方形/長方形 5" o:spid="_x0000_s1026" style="position:absolute;margin-left:-8.5pt;margin-top:10.6pt;width:474pt;height:277.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" filled="f" strokecolor="#0a121c [484]" strokeweight="1.25pt">
                <v:stroke linestyle="thinThin"/>
              </v:rect>
            </w:pict>
          </mc:Fallback>
        </mc:AlternateContent>
      </w:r>
    </w:p>
    <w:p w14:paraId="580D1161" w14:textId="463D2848" w:rsidR="00C76D72" w:rsidRDefault="00C76D72" w:rsidP="00806FCF">
      <w:pPr>
        <w:rPr>
          <w:rFonts w:asciiTheme="minorEastAsia" w:hAnsiTheme="minorEastAsia"/>
          <w:b/>
          <w:bCs/>
          <w:sz w:val="24"/>
          <w:szCs w:val="24"/>
        </w:rPr>
      </w:pPr>
      <w:r w:rsidRPr="00C76D72">
        <w:rPr>
          <w:rFonts w:asciiTheme="minorEastAsia" w:hAnsiTheme="minorEastAsia" w:hint="eastAsia"/>
          <w:b/>
          <w:bCs/>
          <w:sz w:val="24"/>
          <w:szCs w:val="24"/>
        </w:rPr>
        <w:t>★改造登録について</w:t>
      </w:r>
      <w:r>
        <w:rPr>
          <w:rFonts w:asciiTheme="minorEastAsia" w:hAnsiTheme="minorEastAsia" w:hint="eastAsia"/>
          <w:b/>
          <w:bCs/>
          <w:sz w:val="24"/>
          <w:szCs w:val="24"/>
        </w:rPr>
        <w:t>の注意事項</w:t>
      </w:r>
    </w:p>
    <w:p w14:paraId="3770AE34" w14:textId="1E3790BC" w:rsidR="00C76D72" w:rsidRDefault="00C76D72" w:rsidP="00806FCF">
      <w:pPr>
        <w:rPr>
          <w:rFonts w:asciiTheme="minorEastAsia" w:hAnsiTheme="minorEastAsia"/>
          <w:b/>
          <w:bCs/>
          <w:sz w:val="22"/>
        </w:rPr>
      </w:pPr>
      <w:r>
        <w:rPr>
          <w:rFonts w:asciiTheme="minorEastAsia" w:hAnsiTheme="minorEastAsia" w:hint="eastAsia"/>
          <w:b/>
          <w:bCs/>
          <w:sz w:val="22"/>
        </w:rPr>
        <w:t>・改造車両で公道を走る場合は、道路運送車両法に定める保安基準に適合する必要があります。</w:t>
      </w:r>
    </w:p>
    <w:p w14:paraId="75577CF5" w14:textId="5B10DB1E" w:rsidR="00C76D72" w:rsidRPr="00C76D72" w:rsidRDefault="00C76D72" w:rsidP="00806FCF">
      <w:pPr>
        <w:rPr>
          <w:rFonts w:asciiTheme="minorEastAsia" w:hAnsiTheme="minorEastAsia"/>
          <w:sz w:val="22"/>
        </w:rPr>
      </w:pPr>
      <w:r>
        <w:rPr>
          <w:rFonts w:asciiTheme="minorEastAsia" w:hAnsiTheme="minorEastAsia" w:hint="eastAsia"/>
          <w:b/>
          <w:bCs/>
          <w:sz w:val="22"/>
        </w:rPr>
        <w:t xml:space="preserve">　</w:t>
      </w:r>
      <w:r w:rsidR="00A403F2">
        <w:rPr>
          <w:rFonts w:asciiTheme="minorEastAsia" w:hAnsiTheme="minorEastAsia" w:hint="eastAsia"/>
          <w:sz w:val="22"/>
        </w:rPr>
        <w:t>市が交付する標識（ナンバープレート）は、軽自動車税の課税客体として表示するために交付しているものです。本申請の改造について、走行性、安全性について市が認めたものではなく、公道を走ることを了承したものではありません。</w:t>
      </w:r>
    </w:p>
    <w:p w14:paraId="76109909" w14:textId="2847E1B9" w:rsidR="00A403F2" w:rsidRDefault="00C76D72" w:rsidP="00806FCF">
      <w:pPr>
        <w:rPr>
          <w:rFonts w:asciiTheme="minorEastAsia" w:hAnsiTheme="minorEastAsia"/>
          <w:sz w:val="22"/>
        </w:rPr>
      </w:pPr>
      <w:r>
        <w:rPr>
          <w:rFonts w:asciiTheme="minorEastAsia" w:hAnsiTheme="minorEastAsia" w:hint="eastAsia"/>
          <w:sz w:val="22"/>
        </w:rPr>
        <w:t xml:space="preserve">　</w:t>
      </w:r>
      <w:r w:rsidR="00A403F2">
        <w:rPr>
          <w:rFonts w:asciiTheme="minorEastAsia" w:hAnsiTheme="minorEastAsia" w:hint="eastAsia"/>
          <w:sz w:val="22"/>
        </w:rPr>
        <w:t>また、改造等を偽って申告した場合は地方税第４</w:t>
      </w:r>
      <w:r w:rsidR="00907BC0">
        <w:rPr>
          <w:rFonts w:asciiTheme="minorEastAsia" w:hAnsiTheme="minorEastAsia" w:hint="eastAsia"/>
          <w:sz w:val="22"/>
        </w:rPr>
        <w:t>６３</w:t>
      </w:r>
      <w:r w:rsidR="00A403F2">
        <w:rPr>
          <w:rFonts w:asciiTheme="minorEastAsia" w:hAnsiTheme="minorEastAsia" w:hint="eastAsia"/>
          <w:sz w:val="22"/>
        </w:rPr>
        <w:t>条</w:t>
      </w:r>
      <w:r w:rsidR="00907BC0">
        <w:rPr>
          <w:rFonts w:asciiTheme="minorEastAsia" w:hAnsiTheme="minorEastAsia" w:hint="eastAsia"/>
          <w:sz w:val="22"/>
        </w:rPr>
        <w:t>の２０</w:t>
      </w:r>
      <w:r w:rsidR="00A403F2">
        <w:rPr>
          <w:rFonts w:asciiTheme="minorEastAsia" w:hAnsiTheme="minorEastAsia" w:hint="eastAsia"/>
          <w:sz w:val="22"/>
        </w:rPr>
        <w:t>に違反し罰せられます。道路交通法上の扱いについてもご自身の責任で行ってください。</w:t>
      </w:r>
    </w:p>
    <w:p w14:paraId="686DA10F" w14:textId="41FF90F1" w:rsidR="00A403F2" w:rsidRDefault="00760CBB" w:rsidP="00806FCF">
      <w:pPr>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61312" behindDoc="0" locked="0" layoutInCell="1" allowOverlap="1" wp14:anchorId="76C9FC5C" wp14:editId="29426DB8">
                <wp:simplePos x="0" y="0"/>
                <wp:positionH relativeFrom="column">
                  <wp:posOffset>67310</wp:posOffset>
                </wp:positionH>
                <wp:positionV relativeFrom="paragraph">
                  <wp:posOffset>180340</wp:posOffset>
                </wp:positionV>
                <wp:extent cx="5684520" cy="1059180"/>
                <wp:effectExtent l="0" t="0" r="11430" b="26670"/>
                <wp:wrapNone/>
                <wp:docPr id="1298708613" name="正方形/長方形 6"/>
                <wp:cNvGraphicFramePr/>
                <a:graphic xmlns:a="http://schemas.openxmlformats.org/drawingml/2006/main">
                  <a:graphicData uri="http://schemas.microsoft.com/office/word/2010/wordprocessingShape">
                    <wps:wsp>
                      <wps:cNvSpPr/>
                      <wps:spPr>
                        <a:xfrm>
                          <a:off x="0" y="0"/>
                          <a:ext cx="5684520" cy="1059180"/>
                        </a:xfrm>
                        <a:prstGeom prst="rect">
                          <a:avLst/>
                        </a:prstGeom>
                        <a:noFill/>
                        <a:ln w="15875">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1716B4" id="正方形/長方形 6" o:spid="_x0000_s1026" style="position:absolute;margin-left:5.3pt;margin-top:14.2pt;width:447.6pt;height:83.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" filled="f" strokecolor="#0a121c [484]" strokeweight="1.25pt">
                <v:stroke dashstyle="1 1"/>
              </v:rect>
            </w:pict>
          </mc:Fallback>
        </mc:AlternateContent>
      </w:r>
    </w:p>
    <w:p w14:paraId="3CE0C809" w14:textId="3C8E8135" w:rsidR="00A403F2" w:rsidRDefault="00A403F2" w:rsidP="00806FCF">
      <w:pPr>
        <w:rPr>
          <w:rFonts w:asciiTheme="minorEastAsia" w:hAnsiTheme="minorEastAsia"/>
          <w:sz w:val="22"/>
        </w:rPr>
      </w:pPr>
      <w:r>
        <w:rPr>
          <w:rFonts w:asciiTheme="minorEastAsia" w:hAnsiTheme="minorEastAsia" w:hint="eastAsia"/>
          <w:sz w:val="22"/>
        </w:rPr>
        <w:t xml:space="preserve">　（参考）</w:t>
      </w:r>
    </w:p>
    <w:p w14:paraId="532685D7" w14:textId="3921656D" w:rsidR="00A403F2" w:rsidRDefault="00A403F2" w:rsidP="00806FCF">
      <w:pPr>
        <w:rPr>
          <w:rFonts w:asciiTheme="minorEastAsia" w:hAnsiTheme="minorEastAsia"/>
          <w:sz w:val="22"/>
        </w:rPr>
      </w:pPr>
      <w:r>
        <w:rPr>
          <w:rFonts w:asciiTheme="minorEastAsia" w:hAnsiTheme="minorEastAsia" w:hint="eastAsia"/>
          <w:sz w:val="22"/>
        </w:rPr>
        <w:t xml:space="preserve">　地方税法第４</w:t>
      </w:r>
      <w:r w:rsidR="00907BC0">
        <w:rPr>
          <w:rFonts w:asciiTheme="minorEastAsia" w:hAnsiTheme="minorEastAsia" w:hint="eastAsia"/>
          <w:sz w:val="22"/>
        </w:rPr>
        <w:t>６３</w:t>
      </w:r>
      <w:r>
        <w:rPr>
          <w:rFonts w:asciiTheme="minorEastAsia" w:hAnsiTheme="minorEastAsia" w:hint="eastAsia"/>
          <w:sz w:val="22"/>
        </w:rPr>
        <w:t>条</w:t>
      </w:r>
      <w:r w:rsidR="00907BC0">
        <w:rPr>
          <w:rFonts w:asciiTheme="minorEastAsia" w:hAnsiTheme="minorEastAsia" w:hint="eastAsia"/>
          <w:sz w:val="22"/>
        </w:rPr>
        <w:t>の２０</w:t>
      </w:r>
    </w:p>
    <w:p w14:paraId="62EADAFB" w14:textId="312F6836" w:rsidR="00A403F2" w:rsidRPr="00C76D72" w:rsidRDefault="00A403F2" w:rsidP="00907BC0">
      <w:pPr>
        <w:ind w:left="660" w:hangingChars="300" w:hanging="660"/>
        <w:rPr>
          <w:rFonts w:asciiTheme="minorEastAsia" w:hAnsiTheme="minorEastAsia"/>
          <w:sz w:val="22"/>
        </w:rPr>
      </w:pPr>
      <w:r>
        <w:rPr>
          <w:rFonts w:asciiTheme="minorEastAsia" w:hAnsiTheme="minorEastAsia" w:hint="eastAsia"/>
          <w:sz w:val="22"/>
        </w:rPr>
        <w:t xml:space="preserve">　</w:t>
      </w:r>
      <w:r w:rsidR="00907BC0">
        <w:rPr>
          <w:rFonts w:asciiTheme="minorEastAsia" w:hAnsiTheme="minorEastAsia" w:hint="eastAsia"/>
          <w:sz w:val="22"/>
        </w:rPr>
        <w:t xml:space="preserve">　（略）報告すべき事項について虚偽の申告又は報告をしたときは、その違反行為をした者は、三十万円以下の罰金に処する。</w:t>
      </w:r>
    </w:p>
    <w:sectPr w:rsidR="00A403F2" w:rsidRPr="00C76D72" w:rsidSect="002E1D77">
      <w:pgSz w:w="11906" w:h="16838"/>
      <w:pgMar w:top="1276" w:right="1701"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051C1" w14:textId="77777777" w:rsidR="00942C2B" w:rsidRDefault="00942C2B" w:rsidP="008357F0">
      <w:r>
        <w:separator/>
      </w:r>
    </w:p>
  </w:endnote>
  <w:endnote w:type="continuationSeparator" w:id="0">
    <w:p w14:paraId="10CEBC35" w14:textId="77777777" w:rsidR="00942C2B" w:rsidRDefault="00942C2B" w:rsidP="0083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22D5F" w14:textId="77777777" w:rsidR="00942C2B" w:rsidRDefault="00942C2B" w:rsidP="008357F0">
      <w:r>
        <w:separator/>
      </w:r>
    </w:p>
  </w:footnote>
  <w:footnote w:type="continuationSeparator" w:id="0">
    <w:p w14:paraId="4E9ABB4A" w14:textId="77777777" w:rsidR="00942C2B" w:rsidRDefault="00942C2B" w:rsidP="00835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02F"/>
    <w:rsid w:val="000475BD"/>
    <w:rsid w:val="000A002F"/>
    <w:rsid w:val="00183C5E"/>
    <w:rsid w:val="001A54C8"/>
    <w:rsid w:val="001B600B"/>
    <w:rsid w:val="001C5225"/>
    <w:rsid w:val="001D6B2B"/>
    <w:rsid w:val="001E4293"/>
    <w:rsid w:val="001E68DE"/>
    <w:rsid w:val="00285240"/>
    <w:rsid w:val="00287BA4"/>
    <w:rsid w:val="002E1D77"/>
    <w:rsid w:val="0032055E"/>
    <w:rsid w:val="00353041"/>
    <w:rsid w:val="00353459"/>
    <w:rsid w:val="003B6ACE"/>
    <w:rsid w:val="004138B3"/>
    <w:rsid w:val="0042087E"/>
    <w:rsid w:val="0044601F"/>
    <w:rsid w:val="004466AB"/>
    <w:rsid w:val="004508A7"/>
    <w:rsid w:val="0052311D"/>
    <w:rsid w:val="005515AB"/>
    <w:rsid w:val="00565CEB"/>
    <w:rsid w:val="005702DD"/>
    <w:rsid w:val="005F5137"/>
    <w:rsid w:val="00677502"/>
    <w:rsid w:val="00706EB1"/>
    <w:rsid w:val="0072345E"/>
    <w:rsid w:val="0073213C"/>
    <w:rsid w:val="00760CBB"/>
    <w:rsid w:val="007F563E"/>
    <w:rsid w:val="008021B4"/>
    <w:rsid w:val="00806FCF"/>
    <w:rsid w:val="0081341E"/>
    <w:rsid w:val="008357F0"/>
    <w:rsid w:val="008A32A6"/>
    <w:rsid w:val="008F5A70"/>
    <w:rsid w:val="00907BC0"/>
    <w:rsid w:val="00933E3D"/>
    <w:rsid w:val="00942C2B"/>
    <w:rsid w:val="009658C4"/>
    <w:rsid w:val="009918BF"/>
    <w:rsid w:val="009C5F38"/>
    <w:rsid w:val="009E60DD"/>
    <w:rsid w:val="00A403F2"/>
    <w:rsid w:val="00A64800"/>
    <w:rsid w:val="00AB11D6"/>
    <w:rsid w:val="00AE4D61"/>
    <w:rsid w:val="00AF697B"/>
    <w:rsid w:val="00B06D9D"/>
    <w:rsid w:val="00B27211"/>
    <w:rsid w:val="00B726EF"/>
    <w:rsid w:val="00BB2CB5"/>
    <w:rsid w:val="00BE52E6"/>
    <w:rsid w:val="00C60BD3"/>
    <w:rsid w:val="00C76D72"/>
    <w:rsid w:val="00C84566"/>
    <w:rsid w:val="00C92099"/>
    <w:rsid w:val="00CA741F"/>
    <w:rsid w:val="00D00615"/>
    <w:rsid w:val="00D850D8"/>
    <w:rsid w:val="00DF48F7"/>
    <w:rsid w:val="00E1349F"/>
    <w:rsid w:val="00E24787"/>
    <w:rsid w:val="00E257AE"/>
    <w:rsid w:val="00EB3E20"/>
    <w:rsid w:val="00EC42C7"/>
    <w:rsid w:val="00F23351"/>
    <w:rsid w:val="00F40D81"/>
    <w:rsid w:val="00F956F3"/>
    <w:rsid w:val="00FA2745"/>
    <w:rsid w:val="00FB3530"/>
    <w:rsid w:val="00FE2C2C"/>
    <w:rsid w:val="00FF1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74A27D"/>
  <w15:docId w15:val="{9E1D691D-BDE2-4219-8236-61939885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0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6FC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6FCF"/>
    <w:rPr>
      <w:rFonts w:asciiTheme="majorHAnsi" w:eastAsiaTheme="majorEastAsia" w:hAnsiTheme="majorHAnsi" w:cstheme="majorBidi"/>
      <w:sz w:val="18"/>
      <w:szCs w:val="18"/>
    </w:rPr>
  </w:style>
  <w:style w:type="table" w:styleId="a5">
    <w:name w:val="Table Grid"/>
    <w:basedOn w:val="a1"/>
    <w:uiPriority w:val="59"/>
    <w:rsid w:val="00806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357F0"/>
    <w:pPr>
      <w:tabs>
        <w:tab w:val="center" w:pos="4252"/>
        <w:tab w:val="right" w:pos="8504"/>
      </w:tabs>
      <w:snapToGrid w:val="0"/>
    </w:pPr>
  </w:style>
  <w:style w:type="character" w:customStyle="1" w:styleId="a7">
    <w:name w:val="ヘッダー (文字)"/>
    <w:basedOn w:val="a0"/>
    <w:link w:val="a6"/>
    <w:uiPriority w:val="99"/>
    <w:rsid w:val="008357F0"/>
  </w:style>
  <w:style w:type="paragraph" w:styleId="a8">
    <w:name w:val="footer"/>
    <w:basedOn w:val="a"/>
    <w:link w:val="a9"/>
    <w:uiPriority w:val="99"/>
    <w:unhideWhenUsed/>
    <w:rsid w:val="008357F0"/>
    <w:pPr>
      <w:tabs>
        <w:tab w:val="center" w:pos="4252"/>
        <w:tab w:val="right" w:pos="8504"/>
      </w:tabs>
      <w:snapToGrid w:val="0"/>
    </w:pPr>
  </w:style>
  <w:style w:type="character" w:customStyle="1" w:styleId="a9">
    <w:name w:val="フッター (文字)"/>
    <w:basedOn w:val="a0"/>
    <w:link w:val="a8"/>
    <w:uiPriority w:val="99"/>
    <w:rsid w:val="00835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17E21-4F55-4385-A457-2D7AF9845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2</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相模原市役所</dc:creator>
  <cp:keywords/>
  <dc:description/>
  <cp:lastModifiedBy>尾嶋 智子</cp:lastModifiedBy>
  <cp:revision>23</cp:revision>
  <cp:lastPrinted>2016-04-01T07:53:00Z</cp:lastPrinted>
  <dcterms:created xsi:type="dcterms:W3CDTF">2025-05-02T08:01:00Z</dcterms:created>
  <dcterms:modified xsi:type="dcterms:W3CDTF">2025-09-24T01:20:00Z</dcterms:modified>
</cp:coreProperties>
</file>